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235EB" w14:textId="77777777" w:rsidR="00611D2C" w:rsidRDefault="000F2555">
      <w:pPr>
        <w:spacing w:after="43"/>
        <w:jc w:val="center"/>
      </w:pPr>
      <w:r>
        <w:rPr>
          <w:noProof/>
        </w:rPr>
        <w:drawing>
          <wp:inline distT="0" distB="0" distL="0" distR="0" wp14:anchorId="228F04ED" wp14:editId="379DDD26">
            <wp:extent cx="4057847" cy="1609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series_mkiii_packaging_logo.png"/>
                    <pic:cNvPicPr/>
                  </pic:nvPicPr>
                  <pic:blipFill>
                    <a:blip r:embed="rId7"/>
                    <a:stretch>
                      <a:fillRect/>
                    </a:stretch>
                  </pic:blipFill>
                  <pic:spPr>
                    <a:xfrm>
                      <a:off x="0" y="0"/>
                      <a:ext cx="4073490" cy="1615930"/>
                    </a:xfrm>
                    <a:prstGeom prst="rect">
                      <a:avLst/>
                    </a:prstGeom>
                  </pic:spPr>
                </pic:pic>
              </a:graphicData>
            </a:graphic>
          </wp:inline>
        </w:drawing>
      </w:r>
    </w:p>
    <w:p w14:paraId="0F7B9733" w14:textId="77777777" w:rsidR="00403D52" w:rsidRDefault="00403D52">
      <w:pPr>
        <w:spacing w:after="240"/>
        <w:jc w:val="center"/>
        <w:rPr>
          <w:sz w:val="44"/>
          <w:szCs w:val="44"/>
        </w:rPr>
      </w:pPr>
    </w:p>
    <w:p w14:paraId="2A439933" w14:textId="5DA6640C" w:rsidR="00CB26AA" w:rsidRDefault="00CB26AA">
      <w:pPr>
        <w:spacing w:after="240"/>
        <w:jc w:val="center"/>
        <w:rPr>
          <w:sz w:val="24"/>
          <w:szCs w:val="24"/>
        </w:rPr>
      </w:pPr>
      <w:r>
        <w:rPr>
          <w:rFonts w:eastAsia="Noto Sans CJK KR" w:cs="Noto Sans CJK KR"/>
          <w:sz w:val="44"/>
          <w:szCs w:val="44"/>
          <w:lang w:val="ko-KR" w:eastAsia="ko-KR"/>
        </w:rPr>
        <w:t>사용 설명서</w:t>
      </w:r>
    </w:p>
    <w:p w14:paraId="7E59026E" w14:textId="77777777" w:rsidR="00CB26AA" w:rsidRDefault="00CB26AA">
      <w:pPr>
        <w:spacing w:after="259"/>
        <w:jc w:val="center"/>
      </w:pPr>
      <w:r>
        <w:rPr>
          <w:rFonts w:eastAsia="Noto Sans CJK KR" w:cs="Noto Sans CJK KR"/>
          <w:sz w:val="24"/>
          <w:szCs w:val="24"/>
          <w:lang w:val="ko-KR" w:eastAsia="ko-KR"/>
        </w:rPr>
        <w:t xml:space="preserve">305P MkIII   ·   306P MkIII   ·   308P MkIII   ·   310S MkIII</w:t>
      </w:r>
    </w:p>
    <w:p w14:paraId="37BF2C0C" w14:textId="3296B2EE" w:rsidR="00CB26AA" w:rsidRDefault="00CB26AA">
      <w:pPr>
        <w:spacing w:before="180" w:after="60" w:line="240" w:lineRule="auto"/>
        <w:jc w:val="center"/>
        <w:rPr>
          <w:noProof/>
        </w:rPr>
      </w:pPr>
    </w:p>
    <w:p w14:paraId="2E99CF0C" w14:textId="77777777" w:rsidR="00CB26AA" w:rsidRDefault="00CB26AA"/>
    <w:p w14:paraId="5DA8DA2C"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4"/>
          <w:szCs w:val="24"/>
        </w:rPr>
      </w:pPr>
      <w:r>
        <w:rPr>
          <w:rFonts w:eastAsia="Noto Sans CJK KR" w:cs="Noto Sans CJK KR"/>
          <w:lang w:val="ko-KR" w:eastAsia="ko-KR"/>
        </w:rPr>
        <w:lastRenderedPageBreak/>
        <w:t>제품 등록</w:t>
      </w:r>
    </w:p>
    <w:p w14:paraId="31C6A985" w14:textId="77777777" w:rsidR="00CB26AA" w:rsidRDefault="00CB26AA">
      <w:pPr>
        <w:spacing w:before="120" w:after="160"/>
        <w:rPr>
          <w:color w:val="000000"/>
        </w:rPr>
      </w:pPr>
      <w:r>
        <w:rPr>
          <w:rFonts w:eastAsia="Noto Sans CJK KR" w:cs="Noto Sans CJK KR"/>
          <w:b/>
          <w:bCs/>
          <w:sz w:val="24"/>
          <w:szCs w:val="24"/>
          <w:lang w:val="ko-KR" w:eastAsia="ko-KR"/>
        </w:rPr>
        <w:t>JBL 3 Series MkIII 스튜디오 모니터를 구입해 주셔서 감사합니다.</w:t>
      </w:r>
    </w:p>
    <w:p w14:paraId="2D621D7F" w14:textId="77777777" w:rsidR="00CB26AA" w:rsidRDefault="00CB26AA">
      <w:pPr>
        <w:spacing w:after="120"/>
        <w:rPr>
          <w:color w:val="000000"/>
        </w:rPr>
      </w:pPr>
      <w:r>
        <w:rPr>
          <w:rFonts w:eastAsia="Noto Sans CJK KR" w:cs="Noto Sans CJK KR"/>
          <w:color w:val="000000"/>
          <w:lang w:val="ko-KR" w:eastAsia="ko-KR"/>
        </w:rPr>
        <w:t xml:space="preserve">새로운 중요 정보를 받아보려면 잠시 시간을 내어 다음 웹사이트에서 3 Series MkIII 스피커를 등록하십시오: </w:t>
      </w:r>
      <w:r>
        <w:rPr>
          <w:rFonts w:eastAsia="Noto Sans CJK KR" w:cs="Noto Sans CJK KR"/>
          <w:b/>
          <w:bCs/>
          <w:color w:val="000000"/>
          <w:lang w:val="ko-KR" w:eastAsia="ko-KR"/>
        </w:rPr>
        <w:t>www.jblpro.com/registration</w:t>
      </w:r>
      <w:r>
        <w:rPr>
          <w:rFonts w:eastAsia="Noto Sans CJK KR" w:cs="Noto Sans CJK KR"/>
          <w:color w:val="000000"/>
          <w:lang w:val="ko-KR" w:eastAsia="ko-KR"/>
        </w:rPr>
        <w:t>.</w:t>
      </w:r>
    </w:p>
    <w:p w14:paraId="2812643C" w14:textId="77777777" w:rsidR="00CB26AA" w:rsidRDefault="00CB26AA">
      <w:pPr>
        <w:spacing w:after="120"/>
      </w:pPr>
      <w:r>
        <w:rPr>
          <w:rFonts w:eastAsia="Noto Sans CJK KR" w:cs="Noto Sans CJK KR"/>
          <w:color w:val="000000"/>
          <w:lang w:val="ko-KR" w:eastAsia="ko-KR"/>
        </w:rPr>
        <w:t>본 설명서는 3 Series MkIII 제품군의 네 가지 모델, 즉 305P MkIII, 306P MkIII 및 308P MkIII 파워드 스튜디오 모니터와 310S MkIII 파워드 스튜디오 서브우퍼를 모두 다룹니다. 절차나 사양이 모델에 따라 다른 경우 해당 모델이 명시됩니다.</w:t>
      </w:r>
    </w:p>
    <w:p w14:paraId="649C1621" w14:textId="77777777" w:rsidR="00CB26AA" w:rsidRDefault="00CB26AA"/>
    <w:p w14:paraId="5309E30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40"/>
      </w:pPr>
      <w:r>
        <w:rPr>
          <w:rFonts w:eastAsia="Noto Sans CJK KR" w:cs="Noto Sans CJK KR"/>
          <w:lang w:val="ko-KR" w:eastAsia="ko-KR"/>
        </w:rPr>
        <w:lastRenderedPageBreak/>
        <w:t>목차</w:t>
      </w:r>
    </w:p>
    <w:p w14:paraId="3D56703C" w14:textId="77777777" w:rsidR="00CB26AA" w:rsidRDefault="00CB26AA">
      <w:pPr>
        <w:tabs>
          <w:tab w:val="right" w:leader="dot" w:pos="9648"/>
        </w:tabs>
        <w:spacing w:before="130" w:line="228" w:lineRule="auto"/>
      </w:pPr>
      <w:hyperlink w:anchor="h0" w:history="1">
        <w:r>
          <w:rPr>
            <w:rFonts w:eastAsia="Noto Sans CJK KR" w:cs="Noto Sans CJK KR"/>
            <w:rStyle w:val="ListLabel12"/>
            <w:lang w:val="ko-KR" w:eastAsia="ko-KR"/>
          </w:rPr>
          <w:t>섹션 1: 중요 안전 지침</w:t>
        </w:r>
        <w:r>
          <w:rPr>
            <w:rFonts w:eastAsia="Noto Sans CJK KR" w:cs="Noto Sans CJK KR"/>
            <w:rStyle w:val="ListLabel12"/>
            <w:lang w:val="ko-KR" w:eastAsia="ko-KR"/>
          </w:rPr>
          <w:tab/>
          <w:t>5</w:t>
        </w:r>
      </w:hyperlink>
    </w:p>
    <w:p w14:paraId="381C8397" w14:textId="77777777" w:rsidR="00CB26AA" w:rsidRDefault="00CB26AA">
      <w:pPr>
        <w:tabs>
          <w:tab w:val="right" w:leader="dot" w:pos="9648"/>
        </w:tabs>
        <w:spacing w:line="228" w:lineRule="auto"/>
        <w:ind w:left="340"/>
      </w:pPr>
      <w:hyperlink w:anchor="h1" w:history="1">
        <w:r>
          <w:rPr>
            <w:rFonts w:eastAsia="Noto Sans CJK KR" w:cs="Noto Sans CJK KR"/>
            <w:rStyle w:val="ListLabel14"/>
            <w:lang w:val="ko-KR" w:eastAsia="ko-KR"/>
          </w:rPr>
          <w:t>FCC 및 캐나다 EMC 준수 정보</w:t>
        </w:r>
        <w:r>
          <w:rPr>
            <w:rFonts w:eastAsia="Noto Sans CJK KR" w:cs="Noto Sans CJK KR"/>
            <w:rStyle w:val="ListLabel14"/>
            <w:lang w:val="ko-KR" w:eastAsia="ko-KR"/>
          </w:rPr>
          <w:tab/>
          <w:t>6</w:t>
        </w:r>
      </w:hyperlink>
    </w:p>
    <w:p w14:paraId="38F110DF" w14:textId="77777777" w:rsidR="00CB26AA" w:rsidRDefault="00CB26AA">
      <w:pPr>
        <w:tabs>
          <w:tab w:val="right" w:leader="dot" w:pos="9648"/>
        </w:tabs>
        <w:spacing w:line="228" w:lineRule="auto"/>
        <w:ind w:left="340"/>
      </w:pPr>
      <w:hyperlink w:anchor="h2" w:history="1">
        <w:r>
          <w:rPr>
            <w:rFonts w:eastAsia="Noto Sans CJK KR" w:cs="Noto Sans CJK KR"/>
            <w:rStyle w:val="ListLabel14"/>
            <w:lang w:val="ko-KR" w:eastAsia="ko-KR"/>
          </w:rPr>
          <w:t>EU 준수 정보</w:t>
        </w:r>
        <w:r>
          <w:rPr>
            <w:rFonts w:eastAsia="Noto Sans CJK KR" w:cs="Noto Sans CJK KR"/>
            <w:rStyle w:val="ListLabel14"/>
            <w:lang w:val="ko-KR" w:eastAsia="ko-KR"/>
          </w:rPr>
          <w:tab/>
          <w:t>6</w:t>
        </w:r>
      </w:hyperlink>
    </w:p>
    <w:p w14:paraId="13210CC3" w14:textId="77777777" w:rsidR="00CB26AA" w:rsidRDefault="00CB26AA">
      <w:pPr>
        <w:tabs>
          <w:tab w:val="right" w:leader="dot" w:pos="9648"/>
        </w:tabs>
        <w:spacing w:before="130" w:line="228" w:lineRule="auto"/>
      </w:pPr>
      <w:hyperlink w:anchor="h3" w:history="1">
        <w:r>
          <w:rPr>
            <w:rFonts w:eastAsia="Noto Sans CJK KR" w:cs="Noto Sans CJK KR"/>
            <w:rStyle w:val="ListLabel12"/>
            <w:lang w:val="ko-KR" w:eastAsia="ko-KR"/>
          </w:rPr>
          <w:t>섹션 2: 소개</w:t>
        </w:r>
        <w:r>
          <w:rPr>
            <w:rFonts w:eastAsia="Noto Sans CJK KR" w:cs="Noto Sans CJK KR"/>
            <w:rStyle w:val="ListLabel12"/>
            <w:lang w:val="ko-KR" w:eastAsia="ko-KR"/>
          </w:rPr>
          <w:tab/>
          <w:t>8</w:t>
        </w:r>
      </w:hyperlink>
    </w:p>
    <w:p w14:paraId="75F34ED5" w14:textId="77777777" w:rsidR="00CB26AA" w:rsidRDefault="00CB26AA">
      <w:pPr>
        <w:tabs>
          <w:tab w:val="right" w:leader="dot" w:pos="9648"/>
        </w:tabs>
        <w:spacing w:line="228" w:lineRule="auto"/>
        <w:ind w:left="340"/>
      </w:pPr>
      <w:hyperlink w:anchor="h4" w:history="1">
        <w:r>
          <w:rPr>
            <w:rFonts w:eastAsia="Noto Sans CJK KR" w:cs="Noto Sans CJK KR"/>
            <w:rStyle w:val="ListLabel14"/>
            <w:lang w:val="ko-KR" w:eastAsia="ko-KR"/>
          </w:rPr>
          <w:t>JBL Linear Spatial Reference(LSR) 설계</w:t>
        </w:r>
        <w:r>
          <w:rPr>
            <w:rFonts w:eastAsia="Noto Sans CJK KR" w:cs="Noto Sans CJK KR"/>
            <w:rStyle w:val="ListLabel14"/>
            <w:lang w:val="ko-KR" w:eastAsia="ko-KR"/>
          </w:rPr>
          <w:tab/>
          <w:t>8</w:t>
        </w:r>
      </w:hyperlink>
    </w:p>
    <w:p w14:paraId="122431D9" w14:textId="77777777" w:rsidR="00CB26AA" w:rsidRDefault="00CB26AA">
      <w:pPr>
        <w:tabs>
          <w:tab w:val="right" w:leader="dot" w:pos="9648"/>
        </w:tabs>
        <w:spacing w:line="228" w:lineRule="auto"/>
        <w:ind w:left="340"/>
      </w:pPr>
      <w:hyperlink w:anchor="h5" w:history="1">
        <w:r>
          <w:rPr>
            <w:rFonts w:eastAsia="Noto Sans CJK KR" w:cs="Noto Sans CJK KR"/>
            <w:rStyle w:val="ListLabel14"/>
            <w:lang w:val="ko-KR" w:eastAsia="ko-KR"/>
          </w:rPr>
          <w:t>특허받은 Image Control 웨이브가이드</w:t>
        </w:r>
        <w:r>
          <w:rPr>
            <w:rFonts w:eastAsia="Noto Sans CJK KR" w:cs="Noto Sans CJK KR"/>
            <w:rStyle w:val="ListLabel14"/>
            <w:lang w:val="ko-KR" w:eastAsia="ko-KR"/>
          </w:rPr>
          <w:tab/>
          <w:t>8</w:t>
        </w:r>
      </w:hyperlink>
    </w:p>
    <w:p w14:paraId="11991E0A" w14:textId="77777777" w:rsidR="00CB26AA" w:rsidRDefault="00CB26AA">
      <w:pPr>
        <w:tabs>
          <w:tab w:val="right" w:leader="dot" w:pos="9648"/>
        </w:tabs>
        <w:spacing w:line="228" w:lineRule="auto"/>
        <w:ind w:left="340"/>
      </w:pPr>
      <w:hyperlink w:anchor="h6" w:history="1">
        <w:r>
          <w:rPr>
            <w:rFonts w:eastAsia="Noto Sans CJK KR" w:cs="Noto Sans CJK KR"/>
            <w:rStyle w:val="ListLabel14"/>
            <w:lang w:val="ko-KR" w:eastAsia="ko-KR"/>
          </w:rPr>
          <w:t>305P, 306P 및 308P MkIII 특징</w:t>
        </w:r>
        <w:r>
          <w:rPr>
            <w:rFonts w:eastAsia="Noto Sans CJK KR" w:cs="Noto Sans CJK KR"/>
            <w:rStyle w:val="ListLabel14"/>
            <w:lang w:val="ko-KR" w:eastAsia="ko-KR"/>
          </w:rPr>
          <w:tab/>
          <w:t>8</w:t>
        </w:r>
      </w:hyperlink>
    </w:p>
    <w:p w14:paraId="3A220EB2" w14:textId="77777777" w:rsidR="00CB26AA" w:rsidRDefault="00CB26AA">
      <w:pPr>
        <w:tabs>
          <w:tab w:val="right" w:leader="dot" w:pos="9648"/>
        </w:tabs>
        <w:spacing w:line="228" w:lineRule="auto"/>
        <w:ind w:left="340"/>
      </w:pPr>
      <w:hyperlink w:anchor="h7" w:history="1">
        <w:r>
          <w:rPr>
            <w:rFonts w:eastAsia="Noto Sans CJK KR" w:cs="Noto Sans CJK KR"/>
            <w:rStyle w:val="ListLabel14"/>
            <w:lang w:val="ko-KR" w:eastAsia="ko-KR"/>
          </w:rPr>
          <w:t>310S MkIII 파워드 스튜디오 서브우퍼 특징</w:t>
        </w:r>
        <w:r>
          <w:rPr>
            <w:rFonts w:eastAsia="Noto Sans CJK KR" w:cs="Noto Sans CJK KR"/>
            <w:rStyle w:val="ListLabel14"/>
            <w:lang w:val="ko-KR" w:eastAsia="ko-KR"/>
          </w:rPr>
          <w:tab/>
          <w:t>9</w:t>
        </w:r>
      </w:hyperlink>
    </w:p>
    <w:p w14:paraId="479A8AD2" w14:textId="77777777" w:rsidR="00CB26AA" w:rsidRDefault="00CB26AA">
      <w:pPr>
        <w:tabs>
          <w:tab w:val="right" w:leader="dot" w:pos="9648"/>
        </w:tabs>
        <w:spacing w:line="228" w:lineRule="auto"/>
        <w:ind w:left="340"/>
      </w:pPr>
      <w:hyperlink w:anchor="h8" w:history="1">
        <w:r>
          <w:rPr>
            <w:rFonts w:eastAsia="Noto Sans CJK KR" w:cs="Noto Sans CJK KR"/>
            <w:rStyle w:val="ListLabel14"/>
            <w:lang w:val="ko-KR" w:eastAsia="ko-KR"/>
          </w:rPr>
          <w:t>JBL Professional 신뢰성</w:t>
        </w:r>
        <w:r>
          <w:rPr>
            <w:rFonts w:eastAsia="Noto Sans CJK KR" w:cs="Noto Sans CJK KR"/>
            <w:rStyle w:val="ListLabel14"/>
            <w:lang w:val="ko-KR" w:eastAsia="ko-KR"/>
          </w:rPr>
          <w:tab/>
          <w:t>9</w:t>
        </w:r>
      </w:hyperlink>
    </w:p>
    <w:p w14:paraId="0ECC710F" w14:textId="77777777" w:rsidR="00CB26AA" w:rsidRDefault="00CB26AA">
      <w:pPr>
        <w:tabs>
          <w:tab w:val="right" w:leader="dot" w:pos="9648"/>
        </w:tabs>
        <w:spacing w:before="130" w:line="228" w:lineRule="auto"/>
      </w:pPr>
      <w:hyperlink w:anchor="h9" w:history="1">
        <w:r>
          <w:rPr>
            <w:rFonts w:eastAsia="Noto Sans CJK KR" w:cs="Noto Sans CJK KR"/>
            <w:rStyle w:val="ListLabel12"/>
            <w:lang w:val="ko-KR" w:eastAsia="ko-KR"/>
          </w:rPr>
          <w:t>섹션 3: MkIII 세대의 새로운 기능</w:t>
        </w:r>
        <w:r>
          <w:rPr>
            <w:rFonts w:eastAsia="Noto Sans CJK KR" w:cs="Noto Sans CJK KR"/>
            <w:rStyle w:val="ListLabel12"/>
            <w:lang w:val="ko-KR" w:eastAsia="ko-KR"/>
          </w:rPr>
          <w:tab/>
          <w:t>10</w:t>
        </w:r>
      </w:hyperlink>
    </w:p>
    <w:p w14:paraId="541A0CF6" w14:textId="77777777" w:rsidR="00CB26AA" w:rsidRDefault="00CB26AA">
      <w:pPr>
        <w:tabs>
          <w:tab w:val="right" w:leader="dot" w:pos="9648"/>
        </w:tabs>
        <w:spacing w:line="228" w:lineRule="auto"/>
        <w:ind w:left="340"/>
      </w:pPr>
      <w:hyperlink w:anchor="h10" w:history="1">
        <w:r>
          <w:rPr>
            <w:rFonts w:eastAsia="Noto Sans CJK KR" w:cs="Noto Sans CJK KR"/>
            <w:rStyle w:val="ListLabel14"/>
            <w:lang w:val="ko-KR" w:eastAsia="ko-KR"/>
          </w:rPr>
          <w:t>새로운 음향 플랫폼</w:t>
        </w:r>
        <w:r>
          <w:rPr>
            <w:rFonts w:eastAsia="Noto Sans CJK KR" w:cs="Noto Sans CJK KR"/>
            <w:rStyle w:val="ListLabel14"/>
            <w:lang w:val="ko-KR" w:eastAsia="ko-KR"/>
          </w:rPr>
          <w:tab/>
          <w:t>10</w:t>
        </w:r>
      </w:hyperlink>
    </w:p>
    <w:p w14:paraId="06702245" w14:textId="77777777" w:rsidR="00CB26AA" w:rsidRDefault="00CB26AA">
      <w:pPr>
        <w:tabs>
          <w:tab w:val="right" w:leader="dot" w:pos="9648"/>
        </w:tabs>
        <w:spacing w:line="228" w:lineRule="auto"/>
        <w:ind w:left="340"/>
      </w:pPr>
      <w:hyperlink w:anchor="h11" w:history="1">
        <w:r>
          <w:rPr>
            <w:rFonts w:eastAsia="Noto Sans CJK KR" w:cs="Noto Sans CJK KR"/>
            <w:rStyle w:val="ListLabel14"/>
            <w:lang w:val="ko-KR" w:eastAsia="ko-KR"/>
          </w:rPr>
          <w:t>전면 방사형 Slipstream™ 포트</w:t>
        </w:r>
        <w:r>
          <w:rPr>
            <w:rFonts w:eastAsia="Noto Sans CJK KR" w:cs="Noto Sans CJK KR"/>
            <w:rStyle w:val="ListLabel14"/>
            <w:lang w:val="ko-KR" w:eastAsia="ko-KR"/>
          </w:rPr>
          <w:tab/>
          <w:t>10</w:t>
        </w:r>
      </w:hyperlink>
    </w:p>
    <w:p w14:paraId="16DF6FEF" w14:textId="77777777" w:rsidR="00CB26AA" w:rsidRDefault="00CB26AA">
      <w:pPr>
        <w:tabs>
          <w:tab w:val="right" w:leader="dot" w:pos="9648"/>
        </w:tabs>
        <w:spacing w:line="228" w:lineRule="auto"/>
        <w:ind w:left="340"/>
      </w:pPr>
      <w:hyperlink w:anchor="h12" w:history="1">
        <w:r>
          <w:rPr>
            <w:rFonts w:eastAsia="Noto Sans CJK KR" w:cs="Noto Sans CJK KR"/>
            <w:rStyle w:val="ListLabel14"/>
            <w:lang w:val="ko-KR" w:eastAsia="ko-KR"/>
          </w:rPr>
          <w:t>DSP 룸 최적화</w:t>
        </w:r>
        <w:r>
          <w:rPr>
            <w:rFonts w:eastAsia="Noto Sans CJK KR" w:cs="Noto Sans CJK KR"/>
            <w:rStyle w:val="ListLabel14"/>
            <w:lang w:val="ko-KR" w:eastAsia="ko-KR"/>
          </w:rPr>
          <w:tab/>
          <w:t>10</w:t>
        </w:r>
      </w:hyperlink>
    </w:p>
    <w:p w14:paraId="14D5E683" w14:textId="77777777" w:rsidR="00CB26AA" w:rsidRDefault="00CB26AA">
      <w:pPr>
        <w:tabs>
          <w:tab w:val="right" w:leader="dot" w:pos="9648"/>
        </w:tabs>
        <w:spacing w:line="228" w:lineRule="auto"/>
        <w:ind w:left="340"/>
      </w:pPr>
      <w:hyperlink w:anchor="h13" w:history="1">
        <w:r>
          <w:rPr>
            <w:rFonts w:eastAsia="Noto Sans CJK KR" w:cs="Noto Sans CJK KR"/>
            <w:rStyle w:val="ListLabel14"/>
            <w:lang w:val="ko-KR" w:eastAsia="ko-KR"/>
          </w:rPr>
          <w:t>Neutrik® 콤보 입력</w:t>
        </w:r>
        <w:r>
          <w:rPr>
            <w:rFonts w:eastAsia="Noto Sans CJK KR" w:cs="Noto Sans CJK KR"/>
            <w:rStyle w:val="ListLabel14"/>
            <w:lang w:val="ko-KR" w:eastAsia="ko-KR"/>
          </w:rPr>
          <w:tab/>
          <w:t>10</w:t>
        </w:r>
      </w:hyperlink>
    </w:p>
    <w:p w14:paraId="6CF8FC64" w14:textId="77777777" w:rsidR="00CB26AA" w:rsidRDefault="00CB26AA">
      <w:pPr>
        <w:tabs>
          <w:tab w:val="right" w:leader="dot" w:pos="9648"/>
        </w:tabs>
        <w:spacing w:line="228" w:lineRule="auto"/>
        <w:ind w:left="340"/>
      </w:pPr>
      <w:hyperlink w:anchor="h14" w:history="1">
        <w:r>
          <w:rPr>
            <w:rFonts w:eastAsia="Noto Sans CJK KR" w:cs="Noto Sans CJK KR"/>
            <w:rStyle w:val="ListLabel14"/>
            <w:lang w:val="ko-KR" w:eastAsia="ko-KR"/>
          </w:rPr>
          <w:t>통합 마운팅</w:t>
        </w:r>
        <w:r>
          <w:rPr>
            <w:rFonts w:eastAsia="Noto Sans CJK KR" w:cs="Noto Sans CJK KR"/>
            <w:rStyle w:val="ListLabel14"/>
            <w:lang w:val="ko-KR" w:eastAsia="ko-KR"/>
          </w:rPr>
          <w:tab/>
          <w:t>10</w:t>
        </w:r>
      </w:hyperlink>
    </w:p>
    <w:p w14:paraId="26F76923" w14:textId="77777777" w:rsidR="00CB26AA" w:rsidRDefault="00CB26AA">
      <w:pPr>
        <w:tabs>
          <w:tab w:val="right" w:leader="dot" w:pos="9648"/>
        </w:tabs>
        <w:spacing w:line="228" w:lineRule="auto"/>
        <w:ind w:left="340"/>
      </w:pPr>
      <w:hyperlink w:anchor="h15" w:history="1">
        <w:r>
          <w:rPr>
            <w:rFonts w:eastAsia="Noto Sans CJK KR" w:cs="Noto Sans CJK KR"/>
            <w:rStyle w:val="ListLabel14"/>
            <w:lang w:val="ko-KR" w:eastAsia="ko-KR"/>
          </w:rPr>
          <w:t>서브우퍼 크로스오버 옵션</w:t>
        </w:r>
        <w:r>
          <w:rPr>
            <w:rFonts w:eastAsia="Noto Sans CJK KR" w:cs="Noto Sans CJK KR"/>
            <w:rStyle w:val="ListLabel14"/>
            <w:lang w:val="ko-KR" w:eastAsia="ko-KR"/>
          </w:rPr>
          <w:tab/>
          <w:t>10</w:t>
        </w:r>
      </w:hyperlink>
    </w:p>
    <w:p w14:paraId="7C893143" w14:textId="77777777" w:rsidR="00CB26AA" w:rsidRDefault="00CB26AA">
      <w:pPr>
        <w:tabs>
          <w:tab w:val="right" w:leader="dot" w:pos="9648"/>
        </w:tabs>
        <w:spacing w:line="228" w:lineRule="auto"/>
        <w:ind w:left="340"/>
      </w:pPr>
      <w:hyperlink w:anchor="h16" w:history="1">
        <w:r>
          <w:rPr>
            <w:rFonts w:eastAsia="Noto Sans CJK KR" w:cs="Noto Sans CJK KR"/>
            <w:rStyle w:val="ListLabel14"/>
            <w:lang w:val="ko-KR" w:eastAsia="ko-KR"/>
          </w:rPr>
          <w:t>전면 LED 끄기 및 ErP 대기 모드 비활성화</w:t>
        </w:r>
        <w:r>
          <w:rPr>
            <w:rFonts w:eastAsia="Noto Sans CJK KR" w:cs="Noto Sans CJK KR"/>
            <w:rStyle w:val="ListLabel14"/>
            <w:lang w:val="ko-KR" w:eastAsia="ko-KR"/>
          </w:rPr>
          <w:tab/>
          <w:t>10</w:t>
        </w:r>
      </w:hyperlink>
    </w:p>
    <w:p w14:paraId="3633D778" w14:textId="77777777" w:rsidR="00CB26AA" w:rsidRDefault="00CB26AA">
      <w:pPr>
        <w:tabs>
          <w:tab w:val="right" w:leader="dot" w:pos="9648"/>
        </w:tabs>
        <w:spacing w:before="130" w:line="228" w:lineRule="auto"/>
      </w:pPr>
      <w:hyperlink w:anchor="h17" w:history="1">
        <w:r>
          <w:rPr>
            <w:rFonts w:eastAsia="Noto Sans CJK KR" w:cs="Noto Sans CJK KR"/>
            <w:rStyle w:val="ListLabel12"/>
            <w:lang w:val="ko-KR" w:eastAsia="ko-KR"/>
          </w:rPr>
          <w:t>섹션 4: 시스템 설정</w:t>
        </w:r>
        <w:r>
          <w:rPr>
            <w:rFonts w:eastAsia="Noto Sans CJK KR" w:cs="Noto Sans CJK KR"/>
            <w:rStyle w:val="ListLabel12"/>
            <w:lang w:val="ko-KR" w:eastAsia="ko-KR"/>
          </w:rPr>
          <w:tab/>
          <w:t>11</w:t>
        </w:r>
      </w:hyperlink>
    </w:p>
    <w:p w14:paraId="7DDDE172" w14:textId="77777777" w:rsidR="00CB26AA" w:rsidRDefault="00CB26AA">
      <w:pPr>
        <w:tabs>
          <w:tab w:val="right" w:leader="dot" w:pos="9648"/>
        </w:tabs>
        <w:spacing w:line="228" w:lineRule="auto"/>
        <w:ind w:left="340"/>
      </w:pPr>
      <w:hyperlink w:anchor="h18" w:history="1">
        <w:r>
          <w:rPr>
            <w:rFonts w:eastAsia="Noto Sans CJK KR" w:cs="Noto Sans CJK KR"/>
            <w:rStyle w:val="ListLabel14"/>
            <w:lang w:val="ko-KR" w:eastAsia="ko-KR"/>
          </w:rPr>
          <w:t>각 3 Series MkIII 포장 상자 구성품:</w:t>
        </w:r>
        <w:r>
          <w:rPr>
            <w:rFonts w:eastAsia="Noto Sans CJK KR" w:cs="Noto Sans CJK KR"/>
            <w:rStyle w:val="ListLabel14"/>
            <w:lang w:val="ko-KR" w:eastAsia="ko-KR"/>
          </w:rPr>
          <w:tab/>
          <w:t>11</w:t>
        </w:r>
      </w:hyperlink>
    </w:p>
    <w:p w14:paraId="441EBDDC" w14:textId="77777777" w:rsidR="00CB26AA" w:rsidRDefault="00CB26AA">
      <w:pPr>
        <w:tabs>
          <w:tab w:val="right" w:leader="dot" w:pos="9648"/>
        </w:tabs>
        <w:spacing w:line="228" w:lineRule="auto"/>
        <w:ind w:left="340"/>
      </w:pPr>
      <w:hyperlink w:anchor="h19" w:history="1">
        <w:r>
          <w:rPr>
            <w:rFonts w:eastAsia="Noto Sans CJK KR" w:cs="Noto Sans CJK KR"/>
            <w:rStyle w:val="ListLabel14"/>
            <w:lang w:val="ko-KR" w:eastAsia="ko-KR"/>
          </w:rPr>
          <w:t>개봉</w:t>
        </w:r>
        <w:r>
          <w:rPr>
            <w:rFonts w:eastAsia="Noto Sans CJK KR" w:cs="Noto Sans CJK KR"/>
            <w:rStyle w:val="ListLabel14"/>
            <w:lang w:val="ko-KR" w:eastAsia="ko-KR"/>
          </w:rPr>
          <w:tab/>
          <w:t>11</w:t>
        </w:r>
      </w:hyperlink>
    </w:p>
    <w:p w14:paraId="6A668D0B" w14:textId="77777777" w:rsidR="00CB26AA" w:rsidRDefault="00CB26AA">
      <w:pPr>
        <w:tabs>
          <w:tab w:val="right" w:leader="dot" w:pos="9648"/>
        </w:tabs>
        <w:spacing w:line="228" w:lineRule="auto"/>
        <w:ind w:left="340"/>
      </w:pPr>
      <w:hyperlink w:anchor="h20" w:history="1">
        <w:r>
          <w:rPr>
            <w:rFonts w:eastAsia="Noto Sans CJK KR" w:cs="Noto Sans CJK KR"/>
            <w:rStyle w:val="ListLabel14"/>
            <w:lang w:val="ko-KR" w:eastAsia="ko-KR"/>
          </w:rPr>
          <w:t>배치</w:t>
        </w:r>
        <w:r>
          <w:rPr>
            <w:rFonts w:eastAsia="Noto Sans CJK KR" w:cs="Noto Sans CJK KR"/>
            <w:rStyle w:val="ListLabel14"/>
            <w:lang w:val="ko-KR" w:eastAsia="ko-KR"/>
          </w:rPr>
          <w:tab/>
          <w:t>11</w:t>
        </w:r>
      </w:hyperlink>
    </w:p>
    <w:p w14:paraId="7B3DBCF4" w14:textId="77777777" w:rsidR="00CB26AA" w:rsidRDefault="00CB26AA">
      <w:pPr>
        <w:tabs>
          <w:tab w:val="right" w:leader="dot" w:pos="9648"/>
        </w:tabs>
        <w:spacing w:line="228" w:lineRule="auto"/>
        <w:ind w:left="340"/>
      </w:pPr>
      <w:hyperlink w:anchor="h21" w:history="1">
        <w:r>
          <w:rPr>
            <w:rFonts w:eastAsia="Noto Sans CJK KR" w:cs="Noto Sans CJK KR"/>
            <w:rStyle w:val="ListLabel14"/>
            <w:lang w:val="ko-KR" w:eastAsia="ko-KR"/>
          </w:rPr>
          <w:t>모니터 장착</w:t>
        </w:r>
        <w:r>
          <w:rPr>
            <w:rFonts w:eastAsia="Noto Sans CJK KR" w:cs="Noto Sans CJK KR"/>
            <w:rStyle w:val="ListLabel14"/>
            <w:lang w:val="ko-KR" w:eastAsia="ko-KR"/>
          </w:rPr>
          <w:tab/>
          <w:t>13</w:t>
        </w:r>
      </w:hyperlink>
    </w:p>
    <w:p w14:paraId="0A86D44E" w14:textId="77777777" w:rsidR="00CB26AA" w:rsidRDefault="00CB26AA">
      <w:pPr>
        <w:tabs>
          <w:tab w:val="right" w:leader="dot" w:pos="9648"/>
        </w:tabs>
        <w:spacing w:line="228" w:lineRule="auto"/>
        <w:ind w:left="340"/>
      </w:pPr>
      <w:hyperlink w:anchor="h22" w:history="1">
        <w:r>
          <w:rPr>
            <w:rFonts w:eastAsia="Noto Sans CJK KR" w:cs="Noto Sans CJK KR"/>
            <w:rStyle w:val="ListLabel14"/>
            <w:lang w:val="ko-KR" w:eastAsia="ko-KR"/>
          </w:rPr>
          <w:t>오디오 연결</w:t>
        </w:r>
        <w:r>
          <w:rPr>
            <w:rFonts w:eastAsia="Noto Sans CJK KR" w:cs="Noto Sans CJK KR"/>
            <w:rStyle w:val="ListLabel14"/>
            <w:lang w:val="ko-KR" w:eastAsia="ko-KR"/>
          </w:rPr>
          <w:tab/>
          <w:t>14</w:t>
        </w:r>
      </w:hyperlink>
    </w:p>
    <w:p w14:paraId="718B6AF5" w14:textId="77777777" w:rsidR="00CB26AA" w:rsidRDefault="00CB26AA">
      <w:pPr>
        <w:tabs>
          <w:tab w:val="right" w:leader="dot" w:pos="9648"/>
        </w:tabs>
        <w:spacing w:line="228" w:lineRule="auto"/>
        <w:ind w:left="340"/>
      </w:pPr>
      <w:hyperlink w:anchor="h23" w:history="1">
        <w:r>
          <w:rPr>
            <w:rFonts w:eastAsia="Noto Sans CJK KR" w:cs="Noto Sans CJK KR"/>
            <w:rStyle w:val="ListLabel14"/>
            <w:lang w:val="ko-KR" w:eastAsia="ko-KR"/>
          </w:rPr>
          <w:t>310S MkIII 파워드 스튜디오 서브우퍼 연결</w:t>
        </w:r>
        <w:r>
          <w:rPr>
            <w:rFonts w:eastAsia="Noto Sans CJK KR" w:cs="Noto Sans CJK KR"/>
            <w:rStyle w:val="ListLabel14"/>
            <w:lang w:val="ko-KR" w:eastAsia="ko-KR"/>
          </w:rPr>
          <w:tab/>
          <w:t>14</w:t>
        </w:r>
      </w:hyperlink>
    </w:p>
    <w:p w14:paraId="0C9322CE" w14:textId="77777777" w:rsidR="00CB26AA" w:rsidRDefault="00CB26AA">
      <w:pPr>
        <w:tabs>
          <w:tab w:val="right" w:leader="dot" w:pos="9648"/>
        </w:tabs>
        <w:spacing w:line="228" w:lineRule="auto"/>
        <w:ind w:left="340"/>
      </w:pPr>
      <w:hyperlink w:anchor="h24" w:history="1">
        <w:r>
          <w:rPr>
            <w:rFonts w:eastAsia="Noto Sans CJK KR" w:cs="Noto Sans CJK KR"/>
            <w:rStyle w:val="ListLabel14"/>
            <w:lang w:val="ko-KR" w:eastAsia="ko-KR"/>
          </w:rPr>
          <w:t>전원 연결</w:t>
        </w:r>
        <w:r>
          <w:rPr>
            <w:rFonts w:eastAsia="Noto Sans CJK KR" w:cs="Noto Sans CJK KR"/>
            <w:rStyle w:val="ListLabel14"/>
            <w:lang w:val="ko-KR" w:eastAsia="ko-KR"/>
          </w:rPr>
          <w:tab/>
          <w:t>15</w:t>
        </w:r>
      </w:hyperlink>
    </w:p>
    <w:p w14:paraId="03AAFE99" w14:textId="77777777" w:rsidR="00CB26AA" w:rsidRDefault="00CB26AA">
      <w:pPr>
        <w:tabs>
          <w:tab w:val="right" w:leader="dot" w:pos="9648"/>
        </w:tabs>
        <w:spacing w:line="228" w:lineRule="auto"/>
        <w:ind w:left="340"/>
      </w:pPr>
      <w:hyperlink w:anchor="h25" w:history="1">
        <w:r>
          <w:rPr>
            <w:rFonts w:eastAsia="Noto Sans CJK KR" w:cs="Noto Sans CJK KR"/>
            <w:rStyle w:val="ListLabel14"/>
            <w:lang w:val="ko-KR" w:eastAsia="ko-KR"/>
          </w:rPr>
          <w:t>사운드 재생</w:t>
        </w:r>
        <w:r>
          <w:rPr>
            <w:rFonts w:eastAsia="Noto Sans CJK KR" w:cs="Noto Sans CJK KR"/>
            <w:rStyle w:val="ListLabel14"/>
            <w:lang w:val="ko-KR" w:eastAsia="ko-KR"/>
          </w:rPr>
          <w:tab/>
          <w:t>15</w:t>
        </w:r>
      </w:hyperlink>
    </w:p>
    <w:p w14:paraId="51F5EB2E" w14:textId="77777777" w:rsidR="00CB26AA" w:rsidRDefault="00CB26AA">
      <w:pPr>
        <w:tabs>
          <w:tab w:val="right" w:leader="dot" w:pos="9648"/>
        </w:tabs>
        <w:spacing w:before="130" w:line="228" w:lineRule="auto"/>
      </w:pPr>
      <w:hyperlink w:anchor="h26" w:history="1">
        <w:r>
          <w:rPr>
            <w:rFonts w:eastAsia="Noto Sans CJK KR" w:cs="Noto Sans CJK KR"/>
            <w:rStyle w:val="ListLabel12"/>
            <w:lang w:val="ko-KR" w:eastAsia="ko-KR"/>
          </w:rPr>
          <w:t>섹션 5: 305P, 306P 및 308P MkIII 파워드 스튜디오 모니터</w:t>
        </w:r>
        <w:r>
          <w:rPr>
            <w:rFonts w:eastAsia="Noto Sans CJK KR" w:cs="Noto Sans CJK KR"/>
            <w:rStyle w:val="ListLabel12"/>
            <w:lang w:val="ko-KR" w:eastAsia="ko-KR"/>
          </w:rPr>
          <w:tab/>
          <w:t>16</w:t>
        </w:r>
      </w:hyperlink>
    </w:p>
    <w:p w14:paraId="624C1502" w14:textId="77777777" w:rsidR="00CB26AA" w:rsidRDefault="00CB26AA">
      <w:pPr>
        <w:tabs>
          <w:tab w:val="right" w:leader="dot" w:pos="9648"/>
        </w:tabs>
        <w:spacing w:line="228" w:lineRule="auto"/>
        <w:ind w:left="340"/>
      </w:pPr>
      <w:hyperlink w:anchor="h27" w:history="1">
        <w:r>
          <w:rPr>
            <w:rFonts w:eastAsia="Noto Sans CJK KR" w:cs="Noto Sans CJK KR"/>
            <w:rStyle w:val="ListLabel14"/>
            <w:lang w:val="ko-KR" w:eastAsia="ko-KR"/>
          </w:rPr>
          <w:t>특징</w:t>
        </w:r>
        <w:r>
          <w:rPr>
            <w:rFonts w:eastAsia="Noto Sans CJK KR" w:cs="Noto Sans CJK KR"/>
            <w:rStyle w:val="ListLabel14"/>
            <w:lang w:val="ko-KR" w:eastAsia="ko-KR"/>
          </w:rPr>
          <w:tab/>
          <w:t>16</w:t>
        </w:r>
      </w:hyperlink>
    </w:p>
    <w:p w14:paraId="1BCECAA4" w14:textId="77777777" w:rsidR="00CB26AA" w:rsidRDefault="00CB26AA">
      <w:pPr>
        <w:tabs>
          <w:tab w:val="right" w:leader="dot" w:pos="9648"/>
        </w:tabs>
        <w:spacing w:line="228" w:lineRule="auto"/>
        <w:ind w:left="340"/>
      </w:pPr>
      <w:hyperlink w:anchor="h28" w:history="1">
        <w:r>
          <w:rPr>
            <w:rFonts w:eastAsia="Noto Sans CJK KR" w:cs="Noto Sans CJK KR"/>
            <w:rStyle w:val="ListLabel14"/>
            <w:lang w:val="ko-KR" w:eastAsia="ko-KR"/>
          </w:rPr>
          <w:t>입력 패널</w:t>
        </w:r>
        <w:r>
          <w:rPr>
            <w:rFonts w:eastAsia="Noto Sans CJK KR" w:cs="Noto Sans CJK KR"/>
            <w:rStyle w:val="ListLabel14"/>
            <w:lang w:val="ko-KR" w:eastAsia="ko-KR"/>
          </w:rPr>
          <w:tab/>
          <w:t>16</w:t>
        </w:r>
      </w:hyperlink>
    </w:p>
    <w:p w14:paraId="6740B20B" w14:textId="77777777" w:rsidR="00CB26AA" w:rsidRDefault="00CB26AA">
      <w:pPr>
        <w:tabs>
          <w:tab w:val="right" w:leader="dot" w:pos="9648"/>
        </w:tabs>
        <w:spacing w:line="228" w:lineRule="auto"/>
        <w:ind w:left="340"/>
      </w:pPr>
      <w:hyperlink w:anchor="h29" w:history="1">
        <w:r>
          <w:rPr>
            <w:rFonts w:eastAsia="Noto Sans CJK KR" w:cs="Noto Sans CJK KR"/>
            <w:rStyle w:val="ListLabel14"/>
            <w:lang w:val="ko-KR" w:eastAsia="ko-KR"/>
          </w:rPr>
          <w:t>오디오 연결</w:t>
        </w:r>
        <w:r>
          <w:rPr>
            <w:rFonts w:eastAsia="Noto Sans CJK KR" w:cs="Noto Sans CJK KR"/>
            <w:rStyle w:val="ListLabel14"/>
            <w:lang w:val="ko-KR" w:eastAsia="ko-KR"/>
          </w:rPr>
          <w:tab/>
          <w:t>17</w:t>
        </w:r>
      </w:hyperlink>
    </w:p>
    <w:p w14:paraId="37FB403D" w14:textId="77777777" w:rsidR="00CB26AA" w:rsidRDefault="00CB26AA">
      <w:pPr>
        <w:tabs>
          <w:tab w:val="right" w:leader="dot" w:pos="9648"/>
        </w:tabs>
        <w:spacing w:before="130" w:line="228" w:lineRule="auto"/>
      </w:pPr>
      <w:hyperlink w:anchor="h30" w:history="1">
        <w:r>
          <w:rPr>
            <w:rFonts w:eastAsia="Noto Sans CJK KR" w:cs="Noto Sans CJK KR"/>
            <w:rStyle w:val="ListLabel12"/>
            <w:lang w:val="ko-KR" w:eastAsia="ko-KR"/>
          </w:rPr>
          <w:t>섹션 6: DSP 룸 최적화</w:t>
        </w:r>
        <w:r>
          <w:rPr>
            <w:rFonts w:eastAsia="Noto Sans CJK KR" w:cs="Noto Sans CJK KR"/>
            <w:rStyle w:val="ListLabel12"/>
            <w:lang w:val="ko-KR" w:eastAsia="ko-KR"/>
          </w:rPr>
          <w:tab/>
          <w:t>18</w:t>
        </w:r>
      </w:hyperlink>
    </w:p>
    <w:p w14:paraId="3CDC41BF" w14:textId="77777777" w:rsidR="00CB26AA" w:rsidRDefault="00CB26AA">
      <w:pPr>
        <w:tabs>
          <w:tab w:val="right" w:leader="dot" w:pos="9648"/>
        </w:tabs>
        <w:spacing w:line="228" w:lineRule="auto"/>
        <w:ind w:left="340"/>
      </w:pPr>
      <w:hyperlink w:anchor="h31" w:history="1">
        <w:r>
          <w:rPr>
            <w:rFonts w:eastAsia="Noto Sans CJK KR" w:cs="Noto Sans CJK KR"/>
            <w:rStyle w:val="ListLabel14"/>
            <w:lang w:val="ko-KR" w:eastAsia="ko-KR"/>
          </w:rPr>
          <w:t>컨트롤 작동 방식</w:t>
        </w:r>
        <w:r>
          <w:rPr>
            <w:rFonts w:eastAsia="Noto Sans CJK KR" w:cs="Noto Sans CJK KR"/>
            <w:rStyle w:val="ListLabel14"/>
            <w:lang w:val="ko-KR" w:eastAsia="ko-KR"/>
          </w:rPr>
          <w:tab/>
          <w:t>18</w:t>
        </w:r>
      </w:hyperlink>
    </w:p>
    <w:p w14:paraId="68D31134" w14:textId="77777777" w:rsidR="00CB26AA" w:rsidRDefault="00CB26AA">
      <w:pPr>
        <w:tabs>
          <w:tab w:val="right" w:leader="dot" w:pos="9648"/>
        </w:tabs>
        <w:spacing w:line="228" w:lineRule="auto"/>
        <w:ind w:left="340"/>
      </w:pPr>
      <w:hyperlink w:anchor="h32" w:history="1">
        <w:r>
          <w:rPr>
            <w:rFonts w:eastAsia="Noto Sans CJK KR" w:cs="Noto Sans CJK KR"/>
            <w:rStyle w:val="ListLabel14"/>
            <w:lang w:val="ko-KR" w:eastAsia="ko-KR"/>
          </w:rPr>
          <w:t>모니터 설정</w:t>
        </w:r>
        <w:r>
          <w:rPr>
            <w:rFonts w:eastAsia="Noto Sans CJK KR" w:cs="Noto Sans CJK KR"/>
            <w:rStyle w:val="ListLabel14"/>
            <w:lang w:val="ko-KR" w:eastAsia="ko-KR"/>
          </w:rPr>
          <w:tab/>
          <w:t>18</w:t>
        </w:r>
      </w:hyperlink>
    </w:p>
    <w:p w14:paraId="0447E969" w14:textId="77777777" w:rsidR="00CB26AA" w:rsidRDefault="00CB26AA">
      <w:pPr>
        <w:tabs>
          <w:tab w:val="right" w:leader="dot" w:pos="9648"/>
        </w:tabs>
        <w:spacing w:line="228" w:lineRule="auto"/>
        <w:ind w:left="340"/>
      </w:pPr>
      <w:hyperlink w:anchor="h33" w:history="1">
        <w:r>
          <w:rPr>
            <w:rFonts w:eastAsia="Noto Sans CJK KR" w:cs="Noto Sans CJK KR"/>
            <w:rStyle w:val="ListLabel14"/>
            <w:lang w:val="ko-KR" w:eastAsia="ko-KR"/>
          </w:rPr>
          <w:t>벽과의 거리</w:t>
        </w:r>
        <w:r>
          <w:rPr>
            <w:rFonts w:eastAsia="Noto Sans CJK KR" w:cs="Noto Sans CJK KR"/>
            <w:rStyle w:val="ListLabel14"/>
            <w:lang w:val="ko-KR" w:eastAsia="ko-KR"/>
          </w:rPr>
          <w:tab/>
          <w:t>18</w:t>
        </w:r>
      </w:hyperlink>
    </w:p>
    <w:p w14:paraId="55D21BBD" w14:textId="77777777" w:rsidR="00CB26AA" w:rsidRDefault="00CB26AA">
      <w:pPr>
        <w:tabs>
          <w:tab w:val="right" w:leader="dot" w:pos="9648"/>
        </w:tabs>
        <w:spacing w:line="228" w:lineRule="auto"/>
        <w:ind w:left="340"/>
      </w:pPr>
      <w:hyperlink w:anchor="h34" w:history="1">
        <w:r>
          <w:rPr>
            <w:rFonts w:eastAsia="Noto Sans CJK KR" w:cs="Noto Sans CJK KR"/>
            <w:rStyle w:val="ListLabel14"/>
            <w:lang w:val="ko-KR" w:eastAsia="ko-KR"/>
          </w:rPr>
          <w:t>저역 조정</w:t>
        </w:r>
        <w:r>
          <w:rPr>
            <w:rFonts w:eastAsia="Noto Sans CJK KR" w:cs="Noto Sans CJK KR"/>
            <w:rStyle w:val="ListLabel14"/>
            <w:lang w:val="ko-KR" w:eastAsia="ko-KR"/>
          </w:rPr>
          <w:tab/>
          <w:t>18</w:t>
        </w:r>
      </w:hyperlink>
    </w:p>
    <w:p w14:paraId="787EFD25" w14:textId="77777777" w:rsidR="00CB26AA" w:rsidRDefault="00CB26AA">
      <w:pPr>
        <w:tabs>
          <w:tab w:val="right" w:leader="dot" w:pos="9648"/>
        </w:tabs>
        <w:spacing w:line="228" w:lineRule="auto"/>
        <w:ind w:left="340"/>
      </w:pPr>
      <w:hyperlink w:anchor="h35" w:history="1">
        <w:r>
          <w:rPr>
            <w:rFonts w:eastAsia="Noto Sans CJK KR" w:cs="Noto Sans CJK KR"/>
            <w:rStyle w:val="ListLabel14"/>
            <w:lang w:val="ko-KR" w:eastAsia="ko-KR"/>
          </w:rPr>
          <w:t>고역 조정</w:t>
        </w:r>
        <w:r>
          <w:rPr>
            <w:rFonts w:eastAsia="Noto Sans CJK KR" w:cs="Noto Sans CJK KR"/>
            <w:rStyle w:val="ListLabel14"/>
            <w:lang w:val="ko-KR" w:eastAsia="ko-KR"/>
          </w:rPr>
          <w:tab/>
          <w:t>18</w:t>
        </w:r>
      </w:hyperlink>
    </w:p>
    <w:p w14:paraId="3AC26C54" w14:textId="77777777" w:rsidR="00CB26AA" w:rsidRDefault="00CB26AA">
      <w:pPr>
        <w:tabs>
          <w:tab w:val="right" w:leader="dot" w:pos="9648"/>
        </w:tabs>
        <w:spacing w:line="228" w:lineRule="auto"/>
        <w:ind w:left="340"/>
      </w:pPr>
      <w:hyperlink w:anchor="h36" w:history="1">
        <w:r>
          <w:rPr>
            <w:rFonts w:eastAsia="Noto Sans CJK KR" w:cs="Noto Sans CJK KR"/>
            <w:rStyle w:val="ListLabel14"/>
            <w:lang w:val="ko-KR" w:eastAsia="ko-KR"/>
          </w:rPr>
          <w:t>출고 시 기본 설정</w:t>
        </w:r>
        <w:r>
          <w:rPr>
            <w:rFonts w:eastAsia="Noto Sans CJK KR" w:cs="Noto Sans CJK KR"/>
            <w:rStyle w:val="ListLabel14"/>
            <w:lang w:val="ko-KR" w:eastAsia="ko-KR"/>
          </w:rPr>
          <w:tab/>
          <w:t>19</w:t>
        </w:r>
      </w:hyperlink>
    </w:p>
    <w:p w14:paraId="4FC29DF8" w14:textId="77777777" w:rsidR="00CB26AA" w:rsidRDefault="00CB26AA">
      <w:pPr>
        <w:tabs>
          <w:tab w:val="right" w:leader="dot" w:pos="9648"/>
        </w:tabs>
        <w:spacing w:line="228" w:lineRule="auto"/>
        <w:ind w:left="340"/>
      </w:pPr>
      <w:hyperlink w:anchor="h37" w:history="1">
        <w:r>
          <w:rPr>
            <w:rFonts w:eastAsia="Noto Sans CJK KR" w:cs="Noto Sans CJK KR"/>
            <w:rStyle w:val="ListLabel14"/>
            <w:lang w:val="ko-KR" w:eastAsia="ko-KR"/>
          </w:rPr>
          <w:t>권장 시작 설정</w:t>
        </w:r>
        <w:r>
          <w:rPr>
            <w:rFonts w:eastAsia="Noto Sans CJK KR" w:cs="Noto Sans CJK KR"/>
            <w:rStyle w:val="ListLabel14"/>
            <w:lang w:val="ko-KR" w:eastAsia="ko-KR"/>
          </w:rPr>
          <w:tab/>
          <w:t>20</w:t>
        </w:r>
      </w:hyperlink>
    </w:p>
    <w:p w14:paraId="7833098F" w14:textId="77777777" w:rsidR="00CB26AA" w:rsidRDefault="00CB26AA">
      <w:pPr>
        <w:tabs>
          <w:tab w:val="right" w:leader="dot" w:pos="9648"/>
        </w:tabs>
        <w:spacing w:before="130" w:line="228" w:lineRule="auto"/>
      </w:pPr>
      <w:hyperlink w:anchor="h38" w:history="1">
        <w:r>
          <w:rPr>
            <w:rFonts w:eastAsia="Noto Sans CJK KR" w:cs="Noto Sans CJK KR"/>
            <w:rStyle w:val="ListLabel12"/>
            <w:lang w:val="ko-KR" w:eastAsia="ko-KR"/>
          </w:rPr>
          <w:t>섹션 7: 310S MkIII 파워드 스튜디오 서브우퍼</w:t>
        </w:r>
        <w:r>
          <w:rPr>
            <w:rFonts w:eastAsia="Noto Sans CJK KR" w:cs="Noto Sans CJK KR"/>
            <w:rStyle w:val="ListLabel12"/>
            <w:lang w:val="ko-KR" w:eastAsia="ko-KR"/>
          </w:rPr>
          <w:tab/>
          <w:t>21</w:t>
        </w:r>
      </w:hyperlink>
    </w:p>
    <w:p w14:paraId="5902A451" w14:textId="77777777" w:rsidR="00CB26AA" w:rsidRDefault="00CB26AA">
      <w:pPr>
        <w:tabs>
          <w:tab w:val="right" w:leader="dot" w:pos="9648"/>
        </w:tabs>
        <w:spacing w:line="228" w:lineRule="auto"/>
        <w:ind w:left="340"/>
      </w:pPr>
      <w:hyperlink w:anchor="h39" w:history="1">
        <w:r>
          <w:rPr>
            <w:rFonts w:eastAsia="Noto Sans CJK KR" w:cs="Noto Sans CJK KR"/>
            <w:rStyle w:val="ListLabel14"/>
            <w:lang w:val="ko-KR" w:eastAsia="ko-KR"/>
          </w:rPr>
          <w:t>특징</w:t>
        </w:r>
        <w:r>
          <w:rPr>
            <w:rFonts w:eastAsia="Noto Sans CJK KR" w:cs="Noto Sans CJK KR"/>
            <w:rStyle w:val="ListLabel14"/>
            <w:lang w:val="ko-KR" w:eastAsia="ko-KR"/>
          </w:rPr>
          <w:tab/>
          <w:t>21</w:t>
        </w:r>
      </w:hyperlink>
    </w:p>
    <w:p w14:paraId="55668A85" w14:textId="77777777" w:rsidR="00CB26AA" w:rsidRDefault="00CB26AA">
      <w:pPr>
        <w:tabs>
          <w:tab w:val="right" w:leader="dot" w:pos="9648"/>
        </w:tabs>
        <w:spacing w:line="228" w:lineRule="auto"/>
        <w:ind w:left="340"/>
      </w:pPr>
      <w:hyperlink w:anchor="h40" w:history="1">
        <w:r>
          <w:rPr>
            <w:rFonts w:eastAsia="Noto Sans CJK KR" w:cs="Noto Sans CJK KR"/>
            <w:rStyle w:val="ListLabel14"/>
            <w:lang w:val="ko-KR" w:eastAsia="ko-KR"/>
          </w:rPr>
          <w:t>입력 패널</w:t>
        </w:r>
        <w:r>
          <w:rPr>
            <w:rFonts w:eastAsia="Noto Sans CJK KR" w:cs="Noto Sans CJK KR"/>
            <w:rStyle w:val="ListLabel14"/>
            <w:lang w:val="ko-KR" w:eastAsia="ko-KR"/>
          </w:rPr>
          <w:tab/>
          <w:t>21</w:t>
        </w:r>
      </w:hyperlink>
    </w:p>
    <w:p w14:paraId="59DCFB03" w14:textId="77777777" w:rsidR="00CB26AA" w:rsidRDefault="00CB26AA">
      <w:pPr>
        <w:tabs>
          <w:tab w:val="right" w:leader="dot" w:pos="9648"/>
        </w:tabs>
        <w:spacing w:line="228" w:lineRule="auto"/>
        <w:ind w:left="340"/>
      </w:pPr>
      <w:hyperlink w:anchor="h41" w:history="1">
        <w:r>
          <w:rPr>
            <w:rFonts w:eastAsia="Noto Sans CJK KR" w:cs="Noto Sans CJK KR"/>
            <w:rStyle w:val="ListLabel14"/>
            <w:lang w:val="ko-KR" w:eastAsia="ko-KR"/>
          </w:rPr>
          <w:t>오디오 연결</w:t>
        </w:r>
        <w:r>
          <w:rPr>
            <w:rFonts w:eastAsia="Noto Sans CJK KR" w:cs="Noto Sans CJK KR"/>
            <w:rStyle w:val="ListLabel14"/>
            <w:lang w:val="ko-KR" w:eastAsia="ko-KR"/>
          </w:rPr>
          <w:tab/>
          <w:t>22</w:t>
        </w:r>
      </w:hyperlink>
    </w:p>
    <w:p w14:paraId="0D96951C" w14:textId="77777777" w:rsidR="00CB26AA" w:rsidRDefault="00CB26AA">
      <w:pPr>
        <w:tabs>
          <w:tab w:val="right" w:leader="dot" w:pos="9648"/>
        </w:tabs>
        <w:spacing w:line="228" w:lineRule="auto"/>
        <w:ind w:left="340"/>
      </w:pPr>
      <w:hyperlink w:anchor="h42" w:history="1">
        <w:r>
          <w:rPr>
            <w:rFonts w:eastAsia="Noto Sans CJK KR" w:cs="Noto Sans CJK KR"/>
            <w:rStyle w:val="ListLabel14"/>
            <w:lang w:val="ko-KR" w:eastAsia="ko-KR"/>
          </w:rPr>
          <w:t>서브우퍼 레벨 설정</w:t>
        </w:r>
        <w:r>
          <w:rPr>
            <w:rFonts w:eastAsia="Noto Sans CJK KR" w:cs="Noto Sans CJK KR"/>
            <w:rStyle w:val="ListLabel14"/>
            <w:lang w:val="ko-KR" w:eastAsia="ko-KR"/>
          </w:rPr>
          <w:tab/>
          <w:t>23</w:t>
        </w:r>
      </w:hyperlink>
    </w:p>
    <w:p w14:paraId="64E2FFAD" w14:textId="77777777" w:rsidR="00CB26AA" w:rsidRDefault="00CB26AA">
      <w:pPr>
        <w:tabs>
          <w:tab w:val="right" w:leader="dot" w:pos="9648"/>
        </w:tabs>
        <w:spacing w:line="228" w:lineRule="auto"/>
        <w:ind w:left="340"/>
      </w:pPr>
      <w:hyperlink w:anchor="h43" w:history="1">
        <w:r>
          <w:rPr>
            <w:rFonts w:eastAsia="Noto Sans CJK KR" w:cs="Noto Sans CJK KR"/>
            <w:rStyle w:val="ListLabel14"/>
            <w:lang w:val="ko-KR" w:eastAsia="ko-KR"/>
          </w:rPr>
          <w:t>배치 및 극성 설정</w:t>
        </w:r>
        <w:r>
          <w:rPr>
            <w:rFonts w:eastAsia="Noto Sans CJK KR" w:cs="Noto Sans CJK KR"/>
            <w:rStyle w:val="ListLabel14"/>
            <w:lang w:val="ko-KR" w:eastAsia="ko-KR"/>
          </w:rPr>
          <w:tab/>
          <w:t>23</w:t>
        </w:r>
      </w:hyperlink>
    </w:p>
    <w:p w14:paraId="73778C00" w14:textId="77777777" w:rsidR="00CB26AA" w:rsidRDefault="00CB26AA">
      <w:pPr>
        <w:tabs>
          <w:tab w:val="right" w:leader="dot" w:pos="9648"/>
        </w:tabs>
        <w:spacing w:line="228" w:lineRule="auto"/>
        <w:ind w:left="340"/>
      </w:pPr>
      <w:hyperlink w:anchor="h44" w:history="1">
        <w:r>
          <w:rPr>
            <w:rFonts w:eastAsia="Noto Sans CJK KR" w:cs="Noto Sans CJK KR"/>
            <w:rStyle w:val="ListLabel14"/>
            <w:lang w:val="ko-KR" w:eastAsia="ko-KR"/>
          </w:rPr>
          <w:t>크로스오버 설정 및 베이스 매니지먼트</w:t>
        </w:r>
        <w:r>
          <w:rPr>
            <w:rFonts w:eastAsia="Noto Sans CJK KR" w:cs="Noto Sans CJK KR"/>
            <w:rStyle w:val="ListLabel14"/>
            <w:lang w:val="ko-KR" w:eastAsia="ko-KR"/>
          </w:rPr>
          <w:tab/>
          <w:t>23</w:t>
        </w:r>
      </w:hyperlink>
    </w:p>
    <w:p w14:paraId="4C42DB61" w14:textId="77777777" w:rsidR="00CB26AA" w:rsidRDefault="00CB26AA">
      <w:pPr>
        <w:tabs>
          <w:tab w:val="right" w:leader="dot" w:pos="9648"/>
        </w:tabs>
        <w:spacing w:line="228" w:lineRule="auto"/>
        <w:ind w:left="340"/>
      </w:pPr>
      <w:hyperlink w:anchor="h45" w:history="1">
        <w:r>
          <w:rPr>
            <w:rFonts w:eastAsia="Noto Sans CJK KR" w:cs="Noto Sans CJK KR"/>
            <w:rStyle w:val="ListLabel14"/>
            <w:lang w:val="ko-KR" w:eastAsia="ko-KR"/>
          </w:rPr>
          <w:t>서라운드, 이머시브 및 LFE 애플리케이션</w:t>
        </w:r>
        <w:r>
          <w:rPr>
            <w:rFonts w:eastAsia="Noto Sans CJK KR" w:cs="Noto Sans CJK KR"/>
            <w:rStyle w:val="ListLabel14"/>
            <w:lang w:val="ko-KR" w:eastAsia="ko-KR"/>
          </w:rPr>
          <w:tab/>
          <w:t>23</w:t>
        </w:r>
      </w:hyperlink>
    </w:p>
    <w:p w14:paraId="3BE6E9FC" w14:textId="77777777" w:rsidR="00CB26AA" w:rsidRDefault="00CB26AA">
      <w:pPr>
        <w:tabs>
          <w:tab w:val="right" w:leader="dot" w:pos="9648"/>
        </w:tabs>
        <w:spacing w:before="130" w:line="228" w:lineRule="auto"/>
      </w:pPr>
      <w:hyperlink w:anchor="h46" w:history="1">
        <w:r>
          <w:rPr>
            <w:rFonts w:eastAsia="Noto Sans CJK KR" w:cs="Noto Sans CJK KR"/>
            <w:rStyle w:val="ListLabel12"/>
            <w:lang w:val="ko-KR" w:eastAsia="ko-KR"/>
          </w:rPr>
          <w:t>섹션 8: 시스템 연결</w:t>
        </w:r>
        <w:r>
          <w:rPr>
            <w:rFonts w:eastAsia="Noto Sans CJK KR" w:cs="Noto Sans CJK KR"/>
            <w:rStyle w:val="ListLabel12"/>
            <w:lang w:val="ko-KR" w:eastAsia="ko-KR"/>
          </w:rPr>
          <w:tab/>
          <w:t>25</w:t>
        </w:r>
      </w:hyperlink>
    </w:p>
    <w:p w14:paraId="24AB48E8" w14:textId="77777777" w:rsidR="00CB26AA" w:rsidRDefault="00CB26AA">
      <w:pPr>
        <w:tabs>
          <w:tab w:val="right" w:leader="dot" w:pos="9648"/>
        </w:tabs>
        <w:spacing w:line="228" w:lineRule="auto"/>
        <w:ind w:left="340"/>
      </w:pPr>
      <w:hyperlink w:anchor="h47" w:history="1">
        <w:r>
          <w:rPr>
            <w:rFonts w:eastAsia="Noto Sans CJK KR" w:cs="Noto Sans CJK KR"/>
            <w:rStyle w:val="ListLabel14"/>
            <w:lang w:val="ko-KR" w:eastAsia="ko-KR"/>
          </w:rPr>
          <w:t>2채널 시스템</w:t>
        </w:r>
        <w:r>
          <w:rPr>
            <w:rFonts w:eastAsia="Noto Sans CJK KR" w:cs="Noto Sans CJK KR"/>
            <w:rStyle w:val="ListLabel14"/>
            <w:lang w:val="ko-KR" w:eastAsia="ko-KR"/>
          </w:rPr>
          <w:tab/>
          <w:t>25</w:t>
        </w:r>
      </w:hyperlink>
    </w:p>
    <w:p w14:paraId="5A18B662" w14:textId="77777777" w:rsidR="00CB26AA" w:rsidRDefault="00CB26AA">
      <w:pPr>
        <w:tabs>
          <w:tab w:val="right" w:leader="dot" w:pos="9648"/>
        </w:tabs>
        <w:spacing w:line="228" w:lineRule="auto"/>
        <w:ind w:left="340"/>
      </w:pPr>
      <w:hyperlink w:anchor="h48" w:history="1">
        <w:r>
          <w:rPr>
            <w:rFonts w:eastAsia="Noto Sans CJK KR" w:cs="Noto Sans CJK KR"/>
            <w:rStyle w:val="ListLabel14"/>
            <w:lang w:val="ko-KR" w:eastAsia="ko-KR"/>
          </w:rPr>
          <w:t>2.1 시스템</w:t>
        </w:r>
        <w:r>
          <w:rPr>
            <w:rFonts w:eastAsia="Noto Sans CJK KR" w:cs="Noto Sans CJK KR"/>
            <w:rStyle w:val="ListLabel14"/>
            <w:lang w:val="ko-KR" w:eastAsia="ko-KR"/>
          </w:rPr>
          <w:tab/>
          <w:t>25</w:t>
        </w:r>
      </w:hyperlink>
    </w:p>
    <w:p w14:paraId="0119C019" w14:textId="77777777" w:rsidR="00CB26AA" w:rsidRDefault="00CB26AA">
      <w:pPr>
        <w:tabs>
          <w:tab w:val="right" w:leader="dot" w:pos="9648"/>
        </w:tabs>
        <w:spacing w:line="228" w:lineRule="auto"/>
        <w:ind w:left="340"/>
      </w:pPr>
      <w:hyperlink w:anchor="h49" w:history="1">
        <w:r>
          <w:rPr>
            <w:rFonts w:eastAsia="Noto Sans CJK KR" w:cs="Noto Sans CJK KR"/>
            <w:rStyle w:val="ListLabel14"/>
            <w:lang w:val="ko-KR" w:eastAsia="ko-KR"/>
          </w:rPr>
          <w:t>서라운드 및 이머시브 시스템</w:t>
        </w:r>
        <w:r>
          <w:rPr>
            <w:rFonts w:eastAsia="Noto Sans CJK KR" w:cs="Noto Sans CJK KR"/>
            <w:rStyle w:val="ListLabel14"/>
            <w:lang w:val="ko-KR" w:eastAsia="ko-KR"/>
          </w:rPr>
          <w:tab/>
          <w:t>26</w:t>
        </w:r>
      </w:hyperlink>
    </w:p>
    <w:p w14:paraId="53EB212C" w14:textId="77777777" w:rsidR="00CB26AA" w:rsidRDefault="00CB26AA">
      <w:pPr>
        <w:tabs>
          <w:tab w:val="right" w:leader="dot" w:pos="9648"/>
        </w:tabs>
        <w:spacing w:before="130" w:line="228" w:lineRule="auto"/>
      </w:pPr>
      <w:hyperlink w:anchor="h50" w:history="1">
        <w:r>
          <w:rPr>
            <w:rFonts w:eastAsia="Noto Sans CJK KR" w:cs="Noto Sans CJK KR"/>
            <w:rStyle w:val="ListLabel12"/>
            <w:lang w:val="ko-KR" w:eastAsia="ko-KR"/>
          </w:rPr>
          <w:t>섹션 9: 전면 LED 및 ErP 대기 모드</w:t>
        </w:r>
        <w:r>
          <w:rPr>
            <w:rFonts w:eastAsia="Noto Sans CJK KR" w:cs="Noto Sans CJK KR"/>
            <w:rStyle w:val="ListLabel12"/>
            <w:lang w:val="ko-KR" w:eastAsia="ko-KR"/>
          </w:rPr>
          <w:tab/>
          <w:t>27</w:t>
        </w:r>
      </w:hyperlink>
    </w:p>
    <w:p w14:paraId="7E64879F" w14:textId="77777777" w:rsidR="00CB26AA" w:rsidRDefault="00CB26AA">
      <w:pPr>
        <w:tabs>
          <w:tab w:val="right" w:leader="dot" w:pos="9648"/>
        </w:tabs>
        <w:spacing w:line="228" w:lineRule="auto"/>
        <w:ind w:left="340"/>
      </w:pPr>
      <w:hyperlink w:anchor="h51" w:history="1">
        <w:r>
          <w:rPr>
            <w:rFonts w:eastAsia="Noto Sans CJK KR" w:cs="Noto Sans CJK KR"/>
            <w:rStyle w:val="ListLabel14"/>
            <w:lang w:val="ko-KR" w:eastAsia="ko-KR"/>
          </w:rPr>
          <w:t>ErP 대기 모드 정보</w:t>
        </w:r>
        <w:r>
          <w:rPr>
            <w:rFonts w:eastAsia="Noto Sans CJK KR" w:cs="Noto Sans CJK KR"/>
            <w:rStyle w:val="ListLabel14"/>
            <w:lang w:val="ko-KR" w:eastAsia="ko-KR"/>
          </w:rPr>
          <w:tab/>
          <w:t>27</w:t>
        </w:r>
      </w:hyperlink>
    </w:p>
    <w:p w14:paraId="71B3E6FB" w14:textId="77777777" w:rsidR="00CB26AA" w:rsidRDefault="00CB26AA">
      <w:pPr>
        <w:tabs>
          <w:tab w:val="right" w:leader="dot" w:pos="9648"/>
        </w:tabs>
        <w:spacing w:line="228" w:lineRule="auto"/>
        <w:ind w:left="340"/>
      </w:pPr>
      <w:hyperlink w:anchor="h52" w:history="1">
        <w:r>
          <w:rPr>
            <w:rFonts w:eastAsia="Noto Sans CJK KR" w:cs="Noto Sans CJK KR"/>
            <w:rStyle w:val="ListLabel14"/>
            <w:lang w:val="ko-KR" w:eastAsia="ko-KR"/>
          </w:rPr>
          <w:t>전면 LED 정보</w:t>
        </w:r>
        <w:r>
          <w:rPr>
            <w:rFonts w:eastAsia="Noto Sans CJK KR" w:cs="Noto Sans CJK KR"/>
            <w:rStyle w:val="ListLabel14"/>
            <w:lang w:val="ko-KR" w:eastAsia="ko-KR"/>
          </w:rPr>
          <w:tab/>
          <w:t>27</w:t>
        </w:r>
      </w:hyperlink>
    </w:p>
    <w:p w14:paraId="1DB10DB7" w14:textId="77777777" w:rsidR="00CB26AA" w:rsidRDefault="00CB26AA">
      <w:pPr>
        <w:tabs>
          <w:tab w:val="right" w:leader="dot" w:pos="9648"/>
        </w:tabs>
        <w:spacing w:line="228" w:lineRule="auto"/>
        <w:ind w:left="340"/>
      </w:pPr>
      <w:hyperlink w:anchor="h53" w:history="1">
        <w:r>
          <w:rPr>
            <w:rFonts w:eastAsia="Noto Sans CJK KR" w:cs="Noto Sans CJK KR"/>
            <w:rStyle w:val="ListLabel14"/>
            <w:lang w:val="ko-KR" w:eastAsia="ko-KR"/>
          </w:rPr>
          <w:t>설정 변경</w:t>
        </w:r>
        <w:r>
          <w:rPr>
            <w:rFonts w:eastAsia="Noto Sans CJK KR" w:cs="Noto Sans CJK KR"/>
            <w:rStyle w:val="ListLabel14"/>
            <w:lang w:val="ko-KR" w:eastAsia="ko-KR"/>
          </w:rPr>
          <w:tab/>
          <w:t>27</w:t>
        </w:r>
      </w:hyperlink>
    </w:p>
    <w:p w14:paraId="2C67F9ED" w14:textId="77777777" w:rsidR="00CB26AA" w:rsidRDefault="00CB26AA">
      <w:pPr>
        <w:tabs>
          <w:tab w:val="right" w:leader="dot" w:pos="9648"/>
        </w:tabs>
        <w:spacing w:line="228" w:lineRule="auto"/>
        <w:ind w:left="340"/>
      </w:pPr>
      <w:hyperlink w:anchor="h54" w:history="1">
        <w:r>
          <w:rPr>
            <w:rFonts w:eastAsia="Noto Sans CJK KR" w:cs="Noto Sans CJK KR"/>
            <w:rStyle w:val="ListLabel14"/>
            <w:lang w:val="ko-KR" w:eastAsia="ko-KR"/>
          </w:rPr>
          <w:t>결과 확인</w:t>
        </w:r>
        <w:r>
          <w:rPr>
            <w:rFonts w:eastAsia="Noto Sans CJK KR" w:cs="Noto Sans CJK KR"/>
            <w:rStyle w:val="ListLabel14"/>
            <w:lang w:val="ko-KR" w:eastAsia="ko-KR"/>
          </w:rPr>
          <w:tab/>
          <w:t>28</w:t>
        </w:r>
      </w:hyperlink>
    </w:p>
    <w:p w14:paraId="2BEBC7C6" w14:textId="77777777" w:rsidR="00CB26AA" w:rsidRDefault="00CB26AA">
      <w:pPr>
        <w:tabs>
          <w:tab w:val="right" w:leader="dot" w:pos="9648"/>
        </w:tabs>
        <w:spacing w:before="130" w:line="228" w:lineRule="auto"/>
      </w:pPr>
      <w:hyperlink w:anchor="h55" w:history="1">
        <w:r>
          <w:rPr>
            <w:rFonts w:eastAsia="Noto Sans CJK KR" w:cs="Noto Sans CJK KR"/>
            <w:rStyle w:val="ListLabel12"/>
            <w:lang w:val="ko-KR" w:eastAsia="ko-KR"/>
          </w:rPr>
          <w:t>섹션 10: 문제 해결</w:t>
        </w:r>
        <w:r>
          <w:rPr>
            <w:rFonts w:eastAsia="Noto Sans CJK KR" w:cs="Noto Sans CJK KR"/>
            <w:rStyle w:val="ListLabel12"/>
            <w:lang w:val="ko-KR" w:eastAsia="ko-KR"/>
          </w:rPr>
          <w:tab/>
          <w:t>29</w:t>
        </w:r>
      </w:hyperlink>
    </w:p>
    <w:p w14:paraId="0F5BC622" w14:textId="77777777" w:rsidR="00CB26AA" w:rsidRDefault="00CB26AA">
      <w:pPr>
        <w:tabs>
          <w:tab w:val="right" w:leader="dot" w:pos="9648"/>
        </w:tabs>
        <w:spacing w:before="130" w:line="228" w:lineRule="auto"/>
      </w:pPr>
      <w:hyperlink w:anchor="h56" w:history="1">
        <w:r>
          <w:rPr>
            <w:rFonts w:eastAsia="Noto Sans CJK KR" w:cs="Noto Sans CJK KR"/>
            <w:rStyle w:val="ListLabel12"/>
            <w:lang w:val="ko-KR" w:eastAsia="ko-KR"/>
          </w:rPr>
          <w:t>섹션 11: 사양</w:t>
        </w:r>
        <w:r>
          <w:rPr>
            <w:rFonts w:eastAsia="Noto Sans CJK KR" w:cs="Noto Sans CJK KR"/>
            <w:rStyle w:val="ListLabel12"/>
            <w:lang w:val="ko-KR" w:eastAsia="ko-KR"/>
          </w:rPr>
          <w:tab/>
          <w:t>30</w:t>
        </w:r>
      </w:hyperlink>
    </w:p>
    <w:p w14:paraId="4ECCB99A" w14:textId="77777777" w:rsidR="00CB26AA" w:rsidRDefault="00CB26AA">
      <w:pPr>
        <w:tabs>
          <w:tab w:val="right" w:leader="dot" w:pos="9648"/>
        </w:tabs>
        <w:spacing w:before="130" w:line="228" w:lineRule="auto"/>
      </w:pPr>
      <w:hyperlink w:anchor="h57" w:history="1">
        <w:r>
          <w:rPr>
            <w:rFonts w:eastAsia="Noto Sans CJK KR" w:cs="Noto Sans CJK KR"/>
            <w:rStyle w:val="ListLabel12"/>
            <w:lang w:val="ko-KR" w:eastAsia="ko-KR"/>
          </w:rPr>
          <w:t>섹션 12: JBL 서비스 연락처 정보</w:t>
        </w:r>
        <w:r>
          <w:rPr>
            <w:rFonts w:eastAsia="Noto Sans CJK KR" w:cs="Noto Sans CJK KR"/>
            <w:rStyle w:val="ListLabel12"/>
            <w:lang w:val="ko-KR" w:eastAsia="ko-KR"/>
          </w:rPr>
          <w:tab/>
          <w:t>32</w:t>
        </w:r>
      </w:hyperlink>
    </w:p>
    <w:p w14:paraId="1EF92C14" w14:textId="77777777" w:rsidR="00CB26AA" w:rsidRDefault="00CB26AA">
      <w:pPr>
        <w:tabs>
          <w:tab w:val="right" w:leader="dot" w:pos="9648"/>
        </w:tabs>
        <w:spacing w:before="130" w:line="228" w:lineRule="auto"/>
      </w:pPr>
      <w:hyperlink w:anchor="h58" w:history="1">
        <w:r>
          <w:rPr>
            <w:rFonts w:eastAsia="Noto Sans CJK KR" w:cs="Noto Sans CJK KR"/>
            <w:rStyle w:val="ListLabel12"/>
            <w:lang w:val="ko-KR" w:eastAsia="ko-KR"/>
          </w:rPr>
          <w:t>섹션 13: 제품 보증 정보</w:t>
        </w:r>
        <w:r>
          <w:rPr>
            <w:rFonts w:eastAsia="Noto Sans CJK KR" w:cs="Noto Sans CJK KR"/>
            <w:rStyle w:val="ListLabel12"/>
            <w:lang w:val="ko-KR" w:eastAsia="ko-KR"/>
          </w:rPr>
          <w:tab/>
          <w:t>33</w:t>
        </w:r>
      </w:hyperlink>
    </w:p>
    <w:p w14:paraId="581CBAA7" w14:textId="77777777" w:rsidR="00CB26AA" w:rsidRDefault="00CB26AA">
      <w:pPr>
        <w:tabs>
          <w:tab w:val="right" w:leader="dot" w:pos="9648"/>
        </w:tabs>
        <w:spacing w:line="228" w:lineRule="auto"/>
        <w:ind w:left="340"/>
      </w:pPr>
      <w:hyperlink w:anchor="h59" w:history="1">
        <w:r>
          <w:rPr>
            <w:rFonts w:eastAsia="Noto Sans CJK KR" w:cs="Noto Sans CJK KR"/>
            <w:rStyle w:val="ListLabel14"/>
            <w:lang w:val="ko-KR" w:eastAsia="ko-KR"/>
          </w:rPr>
          <w:t>보증 대상은 누구입니까?</w:t>
        </w:r>
        <w:r>
          <w:rPr>
            <w:rFonts w:eastAsia="Noto Sans CJK KR" w:cs="Noto Sans CJK KR"/>
            <w:rStyle w:val="ListLabel14"/>
            <w:lang w:val="ko-KR" w:eastAsia="ko-KR"/>
          </w:rPr>
          <w:tab/>
          <w:t>33</w:t>
        </w:r>
      </w:hyperlink>
    </w:p>
    <w:p w14:paraId="61318C21" w14:textId="77777777" w:rsidR="00CB26AA" w:rsidRDefault="00CB26AA">
      <w:pPr>
        <w:tabs>
          <w:tab w:val="right" w:leader="dot" w:pos="9648"/>
        </w:tabs>
        <w:spacing w:line="228" w:lineRule="auto"/>
        <w:ind w:left="340"/>
      </w:pPr>
      <w:hyperlink w:anchor="h60" w:history="1">
        <w:r>
          <w:rPr>
            <w:rFonts w:eastAsia="Noto Sans CJK KR" w:cs="Noto Sans CJK KR"/>
            <w:rStyle w:val="ListLabel14"/>
            <w:lang w:val="ko-KR" w:eastAsia="ko-KR"/>
          </w:rPr>
          <w:t>JBL 보증의 적용 범위는 무엇입니까?</w:t>
        </w:r>
        <w:r>
          <w:rPr>
            <w:rFonts w:eastAsia="Noto Sans CJK KR" w:cs="Noto Sans CJK KR"/>
            <w:rStyle w:val="ListLabel14"/>
            <w:lang w:val="ko-KR" w:eastAsia="ko-KR"/>
          </w:rPr>
          <w:tab/>
          <w:t>33</w:t>
        </w:r>
      </w:hyperlink>
    </w:p>
    <w:p w14:paraId="44D9CAAB" w14:textId="77777777" w:rsidR="00CB26AA" w:rsidRDefault="00CB26AA">
      <w:pPr>
        <w:tabs>
          <w:tab w:val="right" w:leader="dot" w:pos="9648"/>
        </w:tabs>
        <w:spacing w:line="228" w:lineRule="auto"/>
        <w:ind w:left="340"/>
      </w:pPr>
      <w:hyperlink w:anchor="h61" w:history="1">
        <w:r>
          <w:rPr>
            <w:rFonts w:eastAsia="Noto Sans CJK KR" w:cs="Noto Sans CJK KR"/>
            <w:rStyle w:val="ListLabel14"/>
            <w:lang w:val="ko-KR" w:eastAsia="ko-KR"/>
          </w:rPr>
          <w:t>비용은 누가 부담합니까?</w:t>
        </w:r>
        <w:r>
          <w:rPr>
            <w:rFonts w:eastAsia="Noto Sans CJK KR" w:cs="Noto Sans CJK KR"/>
            <w:rStyle w:val="ListLabel14"/>
            <w:lang w:val="ko-KR" w:eastAsia="ko-KR"/>
          </w:rPr>
          <w:tab/>
          <w:t>33</w:t>
        </w:r>
      </w:hyperlink>
    </w:p>
    <w:p w14:paraId="7240E58C" w14:textId="77777777" w:rsidR="00CB26AA" w:rsidRDefault="00CB26AA">
      <w:pPr>
        <w:tabs>
          <w:tab w:val="right" w:leader="dot" w:pos="9648"/>
        </w:tabs>
        <w:spacing w:line="228" w:lineRule="auto"/>
        <w:ind w:left="340"/>
      </w:pPr>
      <w:hyperlink w:anchor="h62" w:history="1">
        <w:r>
          <w:rPr>
            <w:rFonts w:eastAsia="Noto Sans CJK KR" w:cs="Noto Sans CJK KR"/>
            <w:rStyle w:val="ListLabel14"/>
            <w:lang w:val="ko-KR" w:eastAsia="ko-KR"/>
          </w:rPr>
          <w:t>보증 서비스를 받는 방법</w:t>
        </w:r>
        <w:r>
          <w:rPr>
            <w:rFonts w:eastAsia="Noto Sans CJK KR" w:cs="Noto Sans CJK KR"/>
            <w:rStyle w:val="ListLabel14"/>
            <w:lang w:val="ko-KR" w:eastAsia="ko-KR"/>
          </w:rPr>
          <w:tab/>
          <w:t>33</w:t>
        </w:r>
      </w:hyperlink>
    </w:p>
    <w:p w14:paraId="3EB32D7C" w14:textId="77777777" w:rsidR="00CB26AA" w:rsidRDefault="00CB26AA">
      <w:pPr>
        <w:tabs>
          <w:tab w:val="right" w:leader="dot" w:pos="9648"/>
        </w:tabs>
        <w:spacing w:line="228" w:lineRule="auto"/>
        <w:ind w:left="340"/>
      </w:pPr>
      <w:hyperlink w:anchor="h63" w:history="1">
        <w:r>
          <w:rPr>
            <w:rFonts w:eastAsia="Noto Sans CJK KR" w:cs="Noto Sans CJK KR"/>
            <w:rStyle w:val="ListLabel14"/>
            <w:lang w:val="ko-KR" w:eastAsia="ko-KR"/>
          </w:rPr>
          <w:t>묵시적 보증의 제한</w:t>
        </w:r>
        <w:r>
          <w:rPr>
            <w:rFonts w:eastAsia="Noto Sans CJK KR" w:cs="Noto Sans CJK KR"/>
            <w:rStyle w:val="ListLabel14"/>
            <w:lang w:val="ko-KR" w:eastAsia="ko-KR"/>
          </w:rPr>
          <w:tab/>
          <w:t>33</w:t>
        </w:r>
      </w:hyperlink>
    </w:p>
    <w:p w14:paraId="7AE4D12C" w14:textId="77777777" w:rsidR="00CB26AA" w:rsidRDefault="00CB26AA">
      <w:pPr>
        <w:tabs>
          <w:tab w:val="right" w:leader="dot" w:pos="9648"/>
        </w:tabs>
        <w:spacing w:line="228" w:lineRule="auto"/>
        <w:ind w:left="340"/>
      </w:pPr>
      <w:hyperlink w:anchor="h64" w:history="1">
        <w:r>
          <w:rPr>
            <w:rFonts w:eastAsia="Noto Sans CJK KR" w:cs="Noto Sans CJK KR"/>
            <w:rStyle w:val="ListLabel14"/>
            <w:lang w:val="ko-KR" w:eastAsia="ko-KR"/>
          </w:rPr>
          <w:t>특정 손해의 배제</w:t>
        </w:r>
        <w:r>
          <w:rPr>
            <w:rFonts w:eastAsia="Noto Sans CJK KR" w:cs="Noto Sans CJK KR"/>
            <w:rStyle w:val="ListLabel14"/>
            <w:lang w:val="ko-KR" w:eastAsia="ko-KR"/>
          </w:rPr>
          <w:tab/>
          <w:t>33</w:t>
        </w:r>
      </w:hyperlink>
    </w:p>
    <w:p w14:paraId="3739911A" w14:textId="77777777" w:rsidR="00CB26AA" w:rsidRDefault="00CB26AA"/>
    <w:p w14:paraId="3F3345B0" w14:textId="77777777" w:rsidR="00D67A47" w:rsidRDefault="00D67A47"/>
    <w:p w14:paraId="3F0FA618" w14:textId="54E06AB3" w:rsidR="00D67A47" w:rsidRDefault="00D67A47">
      <w:pPr>
        <w:suppressAutoHyphens w:val="0"/>
        <w:spacing w:line="240" w:lineRule="auto"/>
      </w:pPr>
      <w:r>
        <w:br w:type="page"/>
      </w:r>
    </w:p>
    <w:p w14:paraId="406A28F3" w14:textId="77777777" w:rsidR="00D67A47" w:rsidRDefault="00D67A47"/>
    <w:p w14:paraId="23A5779B" w14:textId="77777777" w:rsidR="00D67A47" w:rsidRPr="00BC42D9" w:rsidRDefault="00D67A47" w:rsidP="00D67A47">
      <w:pPr>
        <w:tabs>
          <w:tab w:val="left" w:pos="540"/>
        </w:tabs>
        <w:ind w:left="540" w:hanging="540"/>
        <w:jc w:val="center"/>
        <w:rPr>
          <w:b/>
          <w:bCs/>
        </w:rPr>
      </w:pPr>
      <w:bookmarkStart w:id="0" w:name="h3"/>
      <w:r>
        <w:rPr>
          <w:rFonts w:eastAsia="Noto Sans CJK KR" w:cs="Noto Sans CJK KR"/>
          <w:b/>
          <w:bCs/>
          <w:lang w:val="ko-KR" w:eastAsia="ko-KR"/>
        </w:rPr>
        <w:t>중요 안전 지침</w:t>
      </w:r>
    </w:p>
    <w:p w14:paraId="1DEA3D64" w14:textId="77777777" w:rsidR="00D67A47" w:rsidRPr="00BC42D9" w:rsidRDefault="00D67A47" w:rsidP="00D67A47">
      <w:pPr>
        <w:tabs>
          <w:tab w:val="left" w:pos="540"/>
        </w:tabs>
        <w:ind w:left="540" w:hanging="540"/>
        <w:jc w:val="both"/>
      </w:pPr>
    </w:p>
    <w:p w14:paraId="3E41F521" w14:textId="77777777" w:rsidR="00D67A47" w:rsidRPr="00A85320" w:rsidRDefault="00D67A47" w:rsidP="00D67A47">
      <w:pPr>
        <w:numPr>
          <w:ilvl w:val="0"/>
          <w:numId w:val="5"/>
        </w:numPr>
        <w:tabs>
          <w:tab w:val="clear" w:pos="720"/>
          <w:tab w:val="left" w:pos="540"/>
          <w:tab w:val="num" w:pos="1800"/>
        </w:tabs>
        <w:suppressAutoHyphens w:val="0"/>
        <w:wordWrap w:val="0"/>
        <w:spacing w:line="276" w:lineRule="auto"/>
        <w:ind w:left="547" w:hanging="547"/>
        <w:jc w:val="both"/>
      </w:pPr>
      <w:r w:rsidRPr="00F37294">
        <w:rPr>
          <w:rFonts w:eastAsia="Noto Sans CJK KR" w:cs="Noto Sans CJK KR"/>
          <w:lang w:val="ko-KR" w:eastAsia="ko-KR"/>
        </w:rPr>
        <w:t>모든 지침을 읽고, 보관하고, 준수하십시오. 모든 경고에 유의하십시오.</w:t>
      </w:r>
    </w:p>
    <w:p w14:paraId="0365B7A0"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rFonts w:eastAsia="Noto Sans CJK KR" w:cs="Noto Sans CJK KR"/>
          <w:lang w:val="ko-KR" w:eastAsia="ko-KR"/>
        </w:rPr>
        <w:t xml:space="preserve">물 근처에서 본 기기를 사용하지 마십시오. </w:t>
      </w:r>
    </w:p>
    <w:p w14:paraId="70423749"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rFonts w:eastAsia="Noto Sans CJK KR" w:cs="Noto Sans CJK KR"/>
          <w:lang w:val="ko-KR" w:eastAsia="ko-KR"/>
        </w:rPr>
        <w:t xml:space="preserve">마른 천으로만 청소하십시오. </w:t>
      </w:r>
    </w:p>
    <w:p w14:paraId="374FD445"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rFonts w:eastAsia="Noto Sans CJK KR" w:cs="Noto Sans CJK KR"/>
          <w:lang w:val="ko-KR" w:eastAsia="ko-KR"/>
        </w:rPr>
        <w:t xml:space="preserve">본 기기에 물방울이나 물이 튀지 않도록 하고, 꽃병 등 액체가 담긴 물체를 기기 위에 놓지 마십시오. </w:t>
      </w:r>
    </w:p>
    <w:p w14:paraId="0C8F3283" w14:textId="77777777" w:rsidR="00D67A47" w:rsidRPr="00660204"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hint="eastAsia" w:eastAsia="Noto Sans CJK KR" w:cs="Noto Sans CJK KR"/>
          <w:lang w:val="ko-KR" w:eastAsia="ko-KR"/>
        </w:rPr>
        <w:t>본 기기를 비나 습기에 노출하지 마십시오.</w:t>
      </w:r>
      <w:r w:rsidRPr="00660204">
        <w:rPr>
          <w:rFonts w:eastAsia="Noto Sans CJK KR" w:cs="Noto Sans CJK KR"/>
          <w:lang w:val="ko-KR" w:eastAsia="ko-KR"/>
        </w:rPr>
        <w:t/>
      </w:r>
    </w:p>
    <w:p w14:paraId="6C917E17" w14:textId="77777777" w:rsidR="00D67A47" w:rsidRPr="00EE4BAB"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KR" w:cs="Noto Sans CJK KR"/>
          <w:lang w:val="ko-KR" w:eastAsia="ko-KR"/>
        </w:rPr>
        <w:t>라디에이터, 난방 통풍구, 스토브 또는 기타 열을 발생시키는 기기 등 열원 근처에 설치하지 마십시오.</w:t>
      </w:r>
      <w:r w:rsidRPr="00BC42D9">
        <w:rPr>
          <w:rFonts w:eastAsia="Noto Sans CJK KR" w:cs="Noto Sans CJK KR"/>
          <w:lang w:val="ko-KR" w:eastAsia="ko-KR"/>
        </w:rPr>
        <w:t/>
      </w:r>
      <w:r w:rsidRPr="004F40F6">
        <w:rPr>
          <w:rFonts w:eastAsia="Noto Sans CJK KR" w:cs="Noto Sans CJK KR"/>
          <w:lang w:val="ko-KR" w:eastAsia="ko-KR"/>
        </w:rPr>
        <w:t/>
      </w:r>
      <w:r w:rsidRPr="00BC42D9">
        <w:rPr>
          <w:rFonts w:eastAsia="Noto Sans CJK KR" w:cs="Noto Sans CJK KR"/>
          <w:lang w:val="ko-KR" w:eastAsia="ko-KR"/>
        </w:rPr>
        <w:t/>
      </w:r>
    </w:p>
    <w:p w14:paraId="249F2288"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rFonts w:eastAsia="Noto Sans CJK KR" w:cs="Noto Sans CJK KR"/>
          <w:lang w:val="ko-KR" w:eastAsia="ko-KR"/>
        </w:rPr>
        <w:t>전원 코드가 밟히거나 눌리지 않도록 보호하십시오. 특히 플러그, 콘센트 및 기기에서 코드가 나오는 부분에 주의하십시오.</w:t>
      </w:r>
    </w:p>
    <w:p w14:paraId="07FC7DB9" w14:textId="3410778D" w:rsidR="00D67A47" w:rsidRPr="0023034F"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noProof/>
        </w:rPr>
        <w:drawing>
          <wp:anchor distT="0" distB="0" distL="182880" distR="182880" simplePos="0" relativeHeight="251659264" behindDoc="1" locked="0" layoutInCell="1" allowOverlap="0" wp14:anchorId="38899AD0" wp14:editId="175AFD65">
            <wp:simplePos x="0" y="0"/>
            <wp:positionH relativeFrom="column">
              <wp:posOffset>-613410</wp:posOffset>
            </wp:positionH>
            <wp:positionV relativeFrom="paragraph">
              <wp:posOffset>179070</wp:posOffset>
            </wp:positionV>
            <wp:extent cx="428625" cy="406400"/>
            <wp:effectExtent l="0" t="0" r="9525" b="0"/>
            <wp:wrapSquare wrapText="right"/>
            <wp:docPr id="4104355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034F">
        <w:rPr>
          <w:rFonts w:eastAsia="Noto Sans CJK KR" w:cs="Noto Sans CJK KR"/>
          <w:lang w:val="ko-KR" w:eastAsia="ko-KR"/>
        </w:rPr>
        <w:t>제조업체가 지정한 부착물/액세서리만 사용하십시오.</w:t>
      </w:r>
    </w:p>
    <w:p w14:paraId="7C6FCC2A" w14:textId="77777777" w:rsidR="00D67A47" w:rsidRPr="006B3951"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KR" w:cs="Noto Sans CJK KR"/>
          <w:lang w:val="ko-KR" w:eastAsia="ko-KR"/>
        </w:rPr>
        <w:t xml:space="preserve">주의: 제조업체가 지정했거나 기기와 함께 판매되는 카트, 스탠드, 삼각대, 브래킷 또는 테이블만 사용하십시오. 카트를 사용할 때는 카트/기기 조합을 이동할 때 넘어져 다치지 않도록 주의하십시오. 다른 장비나 카트와 함께 사용하면 불안정해져 부상을 입을 수 있습니다. </w:t>
      </w:r>
      <w:r w:rsidRPr="00BC42D9">
        <w:rPr>
          <w:rFonts w:eastAsia="Noto Sans CJK KR" w:cs="Noto Sans CJK KR"/>
          <w:lang w:val="ko-KR" w:eastAsia="ko-KR"/>
        </w:rPr>
        <w:t/>
      </w:r>
      <w:r>
        <w:rPr>
          <w:rFonts w:eastAsia="Noto Sans CJK KR" w:cs="Noto Sans CJK KR"/>
          <w:lang w:val="ko-KR" w:eastAsia="ko-KR"/>
        </w:rPr>
        <w:t/>
      </w:r>
      <w:r w:rsidRPr="006B3951">
        <w:tab/>
      </w:r>
    </w:p>
    <w:p w14:paraId="67F85CAB" w14:textId="77777777" w:rsidR="00D67A47" w:rsidRPr="00BC42D9"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rFonts w:eastAsia="Noto Sans CJK KR" w:cs="Noto Sans CJK KR"/>
          <w:lang w:val="ko-KR" w:eastAsia="ko-KR"/>
        </w:rPr>
        <w:t>번개가 치는 동안이나 장기간 사용하지 않을 때는 본 기기의 전원 플러그를 뽑으십시오.</w:t>
      </w:r>
    </w:p>
    <w:p w14:paraId="3E07FE3D"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E75DB1">
        <w:rPr>
          <w:rFonts w:eastAsia="Noto Sans CJK KR" w:cs="Noto Sans CJK KR"/>
          <w:lang w:val="ko-KR" w:eastAsia="ko-KR"/>
        </w:rPr>
        <w:t>모든 서비스는 자격을 갖춘 서비스 담당자에게 의뢰하십시오. 전원 코드나 플러그가 손상된 경우, 액체를 쏟았거나 물체가 기기 안으로 들어간 경우, 기기가 비나 습기에 노출된 경우, 정상적으로 작동하지 않는 경우 또는 떨어뜨린 경우 등 기기가 어떠한 방식으로든 손상되었을 때는 서비스가 필요합니다.</w:t>
      </w:r>
    </w:p>
    <w:p w14:paraId="53B13623" w14:textId="77777777" w:rsidR="00D67A47" w:rsidRPr="00A36F8A"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36F8A">
        <w:rPr>
          <w:rFonts w:eastAsia="Noto Sans CJK KR" w:cs="Noto Sans CJK KR"/>
          <w:lang w:val="ko-KR" w:eastAsia="ko-KR"/>
        </w:rPr>
        <w:t>본 기기를 AC 주전원에서 완전히 분리하려면 AC 콘센트에서 전원 코드 플러그를 뽑으십시오.</w:t>
      </w:r>
    </w:p>
    <w:p w14:paraId="5076BD9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KR" w:cs="Noto Sans CJK KR"/>
          <w:lang w:val="ko-KR" w:eastAsia="ko-KR"/>
        </w:rPr>
        <w:t xml:space="preserve">벽면 콘센트나 연장 코드를 정격 용량 이상으로 과부하하지 마십시오. 감전이나 화재가 발생할 수 있습니다. </w:t>
      </w:r>
    </w:p>
    <w:p w14:paraId="76546B1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KR" w:cs="Noto Sans CJK KR"/>
          <w:lang w:val="ko-KR" w:eastAsia="ko-KR"/>
        </w:rPr>
        <w:t>제품을 설치, 전원 연결, 작동 또는 서비스할 때 해당 지역의 모든 관련 법률, 규정 및 기준을 준수하십시오.</w:t>
      </w:r>
      <w:r w:rsidRPr="00A54838">
        <w:rPr>
          <w:rFonts w:eastAsia="Noto Sans CJK KR" w:cs="Noto Sans CJK KR"/>
          <w:lang w:val="ko-KR" w:eastAsia="ko-KR"/>
        </w:rPr>
        <w:t/>
      </w:r>
      <w:r>
        <w:rPr>
          <w:rFonts w:eastAsia="Noto Sans CJK KR" w:cs="Noto Sans CJK KR"/>
          <w:lang w:val="ko-KR" w:eastAsia="ko-KR"/>
        </w:rPr>
        <w:t/>
      </w:r>
    </w:p>
    <w:p w14:paraId="1F9D9A17"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KR" w:cs="Noto Sans CJK KR"/>
          <w:lang w:val="ko-KR" w:eastAsia="ko-KR"/>
        </w:rPr>
        <w:t>지시된 방식으로만 설치하고 작동하십시오. 그렇지 않으면 안전 위험이 발생할 수 있습니다.</w:t>
      </w:r>
    </w:p>
    <w:p w14:paraId="7C2D2F81" w14:textId="77777777" w:rsidR="00D67A47" w:rsidRPr="00BC42D9" w:rsidRDefault="00D67A47" w:rsidP="00D67A47">
      <w:pPr>
        <w:pStyle w:val="BodyText"/>
        <w:rPr>
          <w:szCs w:val="20"/>
        </w:rPr>
      </w:pPr>
    </w:p>
    <w:p w14:paraId="6C846F2E" w14:textId="77777777" w:rsidR="00D67A47" w:rsidRDefault="00D67A47" w:rsidP="00D67A47">
      <w:pPr>
        <w:jc w:val="both"/>
        <w:rPr>
          <w:b/>
        </w:rPr>
      </w:pPr>
      <w:r w:rsidRPr="0096586E">
        <w:rPr>
          <w:rFonts w:eastAsia="Noto Sans CJK KR" w:cs="Noto Sans CJK KR"/>
          <w:b/>
          <w:lang w:val="ko-KR" w:eastAsia="ko-KR"/>
        </w:rPr>
        <w:t>다음 기호에 유의하십시오:</w:t>
      </w:r>
    </w:p>
    <w:p w14:paraId="2FAA39B6" w14:textId="63F74148" w:rsidR="00D67A47" w:rsidRPr="00265B80" w:rsidRDefault="00D67A47" w:rsidP="00D67A47">
      <w:pPr>
        <w:jc w:val="both"/>
        <w:rPr>
          <w:b/>
        </w:rPr>
      </w:pPr>
      <w:r w:rsidRPr="00BC42D9">
        <w:rPr>
          <w:noProof/>
        </w:rPr>
        <w:drawing>
          <wp:anchor distT="0" distB="0" distL="114300" distR="114300" simplePos="0" relativeHeight="251661312" behindDoc="0" locked="0" layoutInCell="1" allowOverlap="1" wp14:anchorId="1204F502" wp14:editId="7AB54668">
            <wp:simplePos x="0" y="0"/>
            <wp:positionH relativeFrom="column">
              <wp:posOffset>356870</wp:posOffset>
            </wp:positionH>
            <wp:positionV relativeFrom="paragraph">
              <wp:posOffset>129540</wp:posOffset>
            </wp:positionV>
            <wp:extent cx="571500" cy="485775"/>
            <wp:effectExtent l="0" t="0" r="0" b="9525"/>
            <wp:wrapSquare wrapText="bothSides"/>
            <wp:docPr id="20476796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74DAA7" w14:textId="77777777" w:rsidR="00D67A47" w:rsidRPr="00BC42D9" w:rsidRDefault="00D67A47" w:rsidP="00D67A47">
      <w:pPr>
        <w:pStyle w:val="BodyText3"/>
        <w:ind w:left="540"/>
        <w:rPr>
          <w:szCs w:val="20"/>
        </w:rPr>
      </w:pPr>
      <w:r w:rsidRPr="00BC42D9">
        <w:rPr>
          <w:rFonts w:eastAsia="Noto Sans CJK KR" w:cs="Noto Sans CJK KR"/>
          <w:szCs w:val="20"/>
          <w:lang w:val="ko-KR" w:eastAsia="ko-KR"/>
        </w:rPr>
        <w:t>정삼각형 안의 느낌표는 제품과 함께 제공되는 문서에 중요한 작동 및 유지보수(서비스) 지침이 있음을 사용자에게 알리는 기호입니다.</w:t>
      </w:r>
    </w:p>
    <w:p w14:paraId="0DF502DA" w14:textId="5FD4A344" w:rsidR="00D67A47" w:rsidRPr="00BC42D9" w:rsidRDefault="00D67A47" w:rsidP="00D67A47">
      <w:pPr>
        <w:jc w:val="both"/>
      </w:pPr>
      <w:r w:rsidRPr="00834A66">
        <w:rPr>
          <w:rFonts w:eastAsia="Times New Roman"/>
          <w:noProof/>
        </w:rPr>
        <w:drawing>
          <wp:anchor distT="0" distB="0" distL="114300" distR="114300" simplePos="0" relativeHeight="251660288" behindDoc="0" locked="0" layoutInCell="1" allowOverlap="1" wp14:anchorId="6338003A" wp14:editId="16ACB555">
            <wp:simplePos x="0" y="0"/>
            <wp:positionH relativeFrom="column">
              <wp:posOffset>375920</wp:posOffset>
            </wp:positionH>
            <wp:positionV relativeFrom="paragraph">
              <wp:posOffset>125095</wp:posOffset>
            </wp:positionV>
            <wp:extent cx="571500" cy="485775"/>
            <wp:effectExtent l="0" t="0" r="0" b="9525"/>
            <wp:wrapSquare wrapText="bothSides"/>
            <wp:docPr id="1679981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B11EE" w14:textId="77777777" w:rsidR="00D67A47" w:rsidRPr="00834A66" w:rsidRDefault="00D67A47" w:rsidP="00D67A47">
      <w:pPr>
        <w:pStyle w:val="BodyTextIndent3"/>
        <w:ind w:left="540"/>
        <w:rPr>
          <w:rFonts w:ascii="Arial" w:eastAsia="Times New Roman" w:hAnsi="Arial" w:cs="Arial"/>
          <w:sz w:val="20"/>
          <w:szCs w:val="20"/>
        </w:rPr>
      </w:pPr>
      <w:r w:rsidRPr="00834A66">
        <w:rPr>
          <w:rFonts w:ascii="Arial" w:eastAsia="Noto Sans CJK KR" w:hAnsi="Arial" w:cs="Noto Sans CJK KR"/>
          <w:sz w:val="20"/>
          <w:szCs w:val="20"/>
          <w:lang w:val="ko-KR" w:eastAsia="ko-KR"/>
        </w:rPr>
        <w:t>정삼각형 안의 화살촉 번개 기호는 제품 인클로저 내부에 절연되지 않은 “위험 전압”이 존재하며, 그 크기가 사람에게 감전 위험을 줄 수 있음을 사용자에게 알리는 기호입니다.</w:t>
      </w:r>
    </w:p>
    <w:p w14:paraId="0B6B9BCD" w14:textId="0F58C440" w:rsidR="00D67A47" w:rsidRPr="00834A66" w:rsidRDefault="00D67A47" w:rsidP="00D67A47">
      <w:pPr>
        <w:pStyle w:val="BodyTextIndent3"/>
        <w:ind w:left="540"/>
        <w:rPr>
          <w:rFonts w:ascii="Arial" w:eastAsia="Times New Roman" w:hAnsi="Arial" w:cs="Arial"/>
          <w:sz w:val="20"/>
          <w:szCs w:val="20"/>
        </w:rPr>
      </w:pPr>
      <w:r>
        <w:rPr>
          <w:noProof/>
        </w:rPr>
        <w:drawing>
          <wp:anchor distT="0" distB="0" distL="114300" distR="114300" simplePos="0" relativeHeight="251663360" behindDoc="0" locked="0" layoutInCell="1" allowOverlap="1" wp14:anchorId="766D9B3E" wp14:editId="523A03B2">
            <wp:simplePos x="0" y="0"/>
            <wp:positionH relativeFrom="column">
              <wp:posOffset>426085</wp:posOffset>
            </wp:positionH>
            <wp:positionV relativeFrom="paragraph">
              <wp:posOffset>123825</wp:posOffset>
            </wp:positionV>
            <wp:extent cx="492125" cy="358775"/>
            <wp:effectExtent l="0" t="0" r="3175" b="3175"/>
            <wp:wrapSquare wrapText="bothSides"/>
            <wp:docPr id="848795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125" cy="35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44ADC3" w14:textId="692418AC" w:rsidR="00D67A47" w:rsidRPr="0043481F" w:rsidRDefault="00D67A47" w:rsidP="00D67A47">
      <w:pPr>
        <w:pStyle w:val="BodyTextIndent3"/>
        <w:ind w:left="540"/>
        <w:rPr>
          <w:rFonts w:ascii="Arial" w:hAnsi="Arial" w:cs="Arial"/>
          <w:sz w:val="20"/>
          <w:szCs w:val="20"/>
          <w:lang w:eastAsia="zh-CN"/>
        </w:rPr>
      </w:pPr>
      <w:r w:rsidRPr="00834A66">
        <w:rPr>
          <w:rFonts w:ascii="Arial" w:eastAsia="Noto Sans CJK KR" w:hAnsi="Arial" w:cs="Noto Sans CJK KR"/>
          <w:sz w:val="20"/>
          <w:szCs w:val="20"/>
          <w:lang w:val="ko-KR" w:eastAsia="ko-KR"/>
        </w:rPr>
        <w:t xml:space="preserve"> 사용 전에 설명서를 읽으십시오.</w:t>
      </w:r>
      <w:r w:rsidRPr="00D33B75">
        <w:rPr>
          <w:rFonts w:eastAsia="Noto Sans CJK KR" w:cs="Noto Sans CJK KR"/>
          <w:noProof/>
          <w:lang w:val="ko-KR" w:eastAsia="ko-KR"/>
        </w:rPr>
        <w:t xml:space="preserve"> </w:t>
      </w:r>
    </w:p>
    <w:p w14:paraId="77CAE4B5" w14:textId="1AA617B8" w:rsidR="00D67A47" w:rsidRPr="0043481F" w:rsidRDefault="00D67A47" w:rsidP="00D67A47">
      <w:pPr>
        <w:pStyle w:val="BodyTextIndent3"/>
        <w:ind w:left="540"/>
        <w:rPr>
          <w:rFonts w:hint="eastAsia"/>
          <w:i/>
          <w:iCs/>
          <w:szCs w:val="20"/>
          <w:lang w:eastAsia="zh-CN"/>
        </w:rPr>
      </w:pPr>
      <w:r>
        <w:rPr>
          <w:noProof/>
        </w:rPr>
        <w:drawing>
          <wp:anchor distT="0" distB="0" distL="114300" distR="114300" simplePos="0" relativeHeight="251664384" behindDoc="0" locked="0" layoutInCell="1" allowOverlap="1" wp14:anchorId="65E9821F" wp14:editId="3CCAFC33">
            <wp:simplePos x="0" y="0"/>
            <wp:positionH relativeFrom="column">
              <wp:posOffset>370840</wp:posOffset>
            </wp:positionH>
            <wp:positionV relativeFrom="paragraph">
              <wp:posOffset>114300</wp:posOffset>
            </wp:positionV>
            <wp:extent cx="576580" cy="489585"/>
            <wp:effectExtent l="0" t="0" r="0" b="5715"/>
            <wp:wrapSquare wrapText="bothSides"/>
            <wp:docPr id="9623986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58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4EFE9" w14:textId="69EA2726" w:rsidR="00D67A47" w:rsidRPr="009F685C" w:rsidRDefault="003D1BE0" w:rsidP="00D67A47">
      <w:pPr>
        <w:pStyle w:val="BodyText"/>
        <w:rPr>
          <w:rFonts w:eastAsia="Times New Roman"/>
          <w:i/>
          <w:iCs/>
          <w:szCs w:val="20"/>
        </w:rPr>
      </w:pPr>
      <w:bookmarkStart w:id="1" w:name="_Hlk171547566"/>
      <w:r>
        <w:rPr>
          <w:rFonts w:eastAsia="Noto Sans CJK KR" w:cs="Noto Sans CJK KR"/>
          <w:i/>
          <w:iCs/>
          <w:szCs w:val="20"/>
          <w:lang w:val="ko-KR" w:eastAsia="ko-KR"/>
        </w:rPr>
        <w:t xml:space="preserve">  높은 음압은 청력 손상을 일으킬 수 있습니다. 높은 볼륨으로 장시간 청취하지 </w:t>
      </w:r>
      <w:proofErr w:type="gramStart"/>
      <w:r>
        <w:rPr>
          <w:rFonts w:eastAsia="Noto Sans CJK KR" w:cs="Noto Sans CJK KR"/>
          <w:i/>
          <w:iCs/>
          <w:szCs w:val="20"/>
          <w:lang w:val="ko-KR" w:eastAsia="ko-KR"/>
        </w:rPr>
        <w:t/>
      </w:r>
      <w:r w:rsidR="00D67A47" w:rsidRPr="009F685C">
        <w:rPr>
          <w:rFonts w:eastAsia="Noto Sans CJK KR" w:cs="Noto Sans CJK KR"/>
          <w:i/>
          <w:iCs/>
          <w:szCs w:val="20"/>
          <w:lang w:val="ko-KR" w:eastAsia="ko-KR"/>
        </w:rPr>
        <w:t/>
      </w:r>
      <w:proofErr w:type="gramEnd"/>
      <w:r w:rsidR="00D67A47" w:rsidRPr="009F685C">
        <w:rPr>
          <w:rFonts w:eastAsia="Noto Sans CJK KR" w:cs="Noto Sans CJK KR"/>
          <w:i/>
          <w:iCs/>
          <w:szCs w:val="20"/>
          <w:lang w:val="ko-KR" w:eastAsia="ko-KR"/>
        </w:rPr>
        <w:t/>
      </w:r>
    </w:p>
    <w:p w14:paraId="616496BC" w14:textId="219F45BA" w:rsidR="00D67A47" w:rsidRPr="003D1BE0" w:rsidRDefault="00D67A47" w:rsidP="00D67A47">
      <w:pPr>
        <w:pStyle w:val="BodyText"/>
        <w:ind w:left="540"/>
        <w:rPr>
          <w:rFonts w:eastAsia="Times New Roman"/>
          <w:szCs w:val="20"/>
        </w:rPr>
      </w:pPr>
      <w:r w:rsidRPr="003D1BE0">
        <w:rPr>
          <w:rFonts w:eastAsia="Noto Sans CJK KR" w:cs="Noto Sans CJK KR"/>
          <w:szCs w:val="20"/>
          <w:lang w:val="ko-KR" w:eastAsia="ko-KR"/>
        </w:rPr>
        <w:t xml:space="preserve">마십시오. </w:t>
      </w:r>
    </w:p>
    <w:p w14:paraId="6AF78302" w14:textId="77777777" w:rsidR="00D67A47" w:rsidRDefault="00D67A47" w:rsidP="00D67A47">
      <w:pPr>
        <w:pStyle w:val="BodyText"/>
        <w:rPr>
          <w:b/>
          <w:i/>
        </w:rPr>
      </w:pPr>
    </w:p>
    <w:p w14:paraId="3469E654" w14:textId="77777777" w:rsidR="00D67A47" w:rsidRDefault="00D67A47" w:rsidP="00D67A47">
      <w:pPr>
        <w:pStyle w:val="BodyText"/>
        <w:rPr>
          <w:b/>
          <w:i/>
        </w:rPr>
      </w:pPr>
    </w:p>
    <w:p w14:paraId="5DB5EF11" w14:textId="77777777" w:rsidR="00D67A47" w:rsidRPr="00F9032E" w:rsidRDefault="00D67A47" w:rsidP="00D67A47">
      <w:pPr>
        <w:pStyle w:val="BodyText"/>
        <w:rPr>
          <w:i/>
        </w:rPr>
      </w:pPr>
      <w:r w:rsidRPr="00876098">
        <w:rPr>
          <w:rFonts w:eastAsia="Noto Sans CJK KR" w:cs="Noto Sans CJK KR"/>
          <w:b/>
          <w:i/>
          <w:lang w:val="ko-KR" w:eastAsia="ko-KR"/>
        </w:rPr>
        <w:t>경고:</w:t>
      </w:r>
      <w:r w:rsidRPr="00876098">
        <w:rPr>
          <w:rFonts w:eastAsia="Noto Sans CJK KR" w:cs="Noto Sans CJK KR"/>
          <w:i/>
          <w:lang w:val="ko-KR" w:eastAsia="ko-KR"/>
        </w:rPr>
        <w:t xml:space="preserve"> 교육을 받았거나 숙련된 사람만 설치해야 합니다.</w:t>
      </w:r>
      <w:bookmarkEnd w:id="1"/>
      <w:r>
        <w:rPr>
          <w:rFonts w:eastAsia="Noto Sans CJK KR" w:cs="Noto Sans CJK KR"/>
          <w:i/>
          <w:lang w:val="ko-KR" w:eastAsia="ko-KR"/>
        </w:rPr>
        <w:t/>
      </w:r>
      <w:proofErr w:type="gramStart"/>
      <w:r>
        <w:rPr>
          <w:rFonts w:eastAsia="Noto Sans CJK KR" w:cs="Noto Sans CJK KR"/>
          <w:i/>
          <w:lang w:val="ko-KR" w:eastAsia="ko-KR"/>
        </w:rPr>
        <w:t/>
      </w:r>
      <w:proofErr w:type="gramEnd"/>
      <w:r>
        <w:rPr>
          <w:rFonts w:eastAsia="Noto Sans CJK KR" w:cs="Noto Sans CJK KR"/>
          <w:i/>
          <w:lang w:val="ko-KR" w:eastAsia="ko-KR"/>
        </w:rPr>
        <w:t/>
      </w:r>
    </w:p>
    <w:p w14:paraId="27A1551D" w14:textId="77777777" w:rsidR="00D67A47" w:rsidRDefault="00D67A47" w:rsidP="00D67A47">
      <w:pPr>
        <w:pStyle w:val="BodyText"/>
        <w:spacing w:after="100" w:afterAutospacing="1"/>
      </w:pPr>
      <w:r w:rsidRPr="00721D93">
        <w:rPr>
          <w:rFonts w:eastAsia="Noto Sans CJK KR" w:cs="Noto Sans CJK KR"/>
          <w:b/>
          <w:i/>
          <w:lang w:val="ko-KR" w:eastAsia="ko-KR"/>
        </w:rPr>
        <w:t>경고:</w:t>
      </w:r>
      <w:r>
        <w:rPr>
          <w:rFonts w:eastAsia="Noto Sans CJK KR" w:cs="Noto Sans CJK KR"/>
          <w:i/>
          <w:lang w:val="ko-KR" w:eastAsia="ko-KR"/>
        </w:rPr>
        <w:t xml:space="preserve"> 불이 붙은 촛불과 같은 화염원을 제품 위에 놓지 마십시오.</w:t>
      </w:r>
      <w:r w:rsidRPr="00BC42D9">
        <w:rPr>
          <w:rFonts w:eastAsia="Noto Sans CJK KR" w:cs="Noto Sans CJK KR"/>
          <w:i/>
          <w:lang w:val="ko-KR" w:eastAsia="ko-KR"/>
        </w:rPr>
        <w:t/>
      </w:r>
      <w:r>
        <w:rPr>
          <w:rFonts w:eastAsia="Noto Sans CJK KR" w:cs="Noto Sans CJK KR"/>
          <w:i/>
          <w:lang w:val="ko-KR" w:eastAsia="ko-KR"/>
        </w:rPr>
        <w:t/>
      </w:r>
      <w:r w:rsidRPr="00BC42D9">
        <w:rPr>
          <w:rFonts w:eastAsia="Noto Sans CJK KR" w:cs="Noto Sans CJK KR"/>
          <w:i/>
          <w:lang w:val="ko-KR" w:eastAsia="ko-KR"/>
        </w:rPr>
        <w:t/>
      </w:r>
      <w:bookmarkStart w:id="2" w:name="_Hlk158216614"/>
      <w:bookmarkStart w:id="3" w:name="_Hlk158213533"/>
      <w:r w:rsidRPr="00850AC9">
        <w:rPr>
          <w:rFonts w:eastAsia="Noto Sans CJK KR" w:cs="Noto Sans CJK KR"/>
          <w:lang w:val="ko-KR" w:eastAsia="ko-KR"/>
        </w:rPr>
        <w:t xml:space="preserve"> </w:t>
      </w:r>
    </w:p>
    <w:p w14:paraId="734B0FA0" w14:textId="77777777" w:rsidR="00D67A47" w:rsidRPr="003D41F5" w:rsidRDefault="00D67A47" w:rsidP="00D67A47">
      <w:pPr>
        <w:tabs>
          <w:tab w:val="left" w:pos="540"/>
        </w:tabs>
        <w:spacing w:after="100" w:afterAutospacing="1"/>
        <w:jc w:val="both"/>
        <w:rPr>
          <w:iCs/>
        </w:rPr>
      </w:pPr>
      <w:r w:rsidRPr="00A70296">
        <w:rPr>
          <w:rFonts w:eastAsia="Noto Sans CJK KR" w:cs="Noto Sans CJK KR"/>
          <w:b/>
          <w:iCs/>
          <w:lang w:val="ko-KR" w:eastAsia="ko-KR"/>
        </w:rPr>
        <w:t xml:space="preserve">경고: </w:t>
      </w:r>
      <w:r w:rsidRPr="00A70296">
        <w:rPr>
          <w:rFonts w:eastAsia="Noto Sans CJK KR" w:cs="Noto Sans CJK KR"/>
          <w:iCs/>
          <w:lang w:val="ko-KR" w:eastAsia="ko-KR"/>
        </w:rPr>
        <w:t>화재 또는 감전 위험을 줄이려면</w:t>
      </w:r>
      <w:r w:rsidRPr="00A70296">
        <w:rPr>
          <w:rFonts w:eastAsia="Noto Sans CJK KR" w:cs="Noto Sans CJK KR"/>
          <w:i/>
          <w:lang w:val="ko-KR" w:eastAsia="ko-KR"/>
        </w:rPr>
        <w:t xml:space="preserve">, </w:t>
      </w:r>
      <w:r w:rsidRPr="00A70296">
        <w:rPr>
          <w:rFonts w:eastAsia="Noto Sans CJK KR" w:cs="Noto Sans CJK KR"/>
          <w:rStyle w:val="Emphasis"/>
          <w:i w:val="0"/>
          <w:lang w:val="ko-KR" w:eastAsia="ko-KR"/>
        </w:rPr>
        <w:t>제품에 분리형 전원 코드가 장착된 경우 제공된 유형 또는 제조업체나 현지 유통업체가 지정한 유형만 사용하십시오.</w:t>
      </w:r>
      <w:r w:rsidRPr="00BC42D9">
        <w:rPr>
          <w:rFonts w:eastAsia="Noto Sans CJK KR" w:cs="Noto Sans CJK KR"/>
          <w:rStyle w:val="Emphasis"/>
          <w:iCs w:val="0"/>
          <w:lang w:val="ko-KR" w:eastAsia="ko-KR"/>
        </w:rPr>
        <w:t xml:space="preserve"> </w:t>
      </w:r>
    </w:p>
    <w:p w14:paraId="21A36204" w14:textId="77777777" w:rsidR="00D67A47" w:rsidRDefault="00D67A47" w:rsidP="00D67A47">
      <w:pPr>
        <w:pStyle w:val="BodyText"/>
        <w:spacing w:after="100" w:afterAutospacing="1"/>
        <w:rPr>
          <w:i/>
        </w:rPr>
      </w:pPr>
      <w:r>
        <w:rPr>
          <w:rFonts w:eastAsia="Noto Sans CJK KR" w:cs="Noto Sans CJK KR"/>
          <w:b/>
          <w:i/>
          <w:lang w:val="ko-KR" w:eastAsia="ko-KR"/>
        </w:rPr>
        <w:br w:type="page"/>
        <w:t>경고:</w:t>
      </w:r>
      <w:r>
        <w:rPr>
          <w:rFonts w:eastAsia="Noto Sans CJK KR" w:cs="Noto Sans CJK KR"/>
          <w:i/>
          <w:lang w:val="ko-KR" w:eastAsia="ko-KR"/>
        </w:rPr>
        <w:t xml:space="preserve"> 본 장비는 보호 접지가 있는 주전원 콘센트에 연결해야 합니다. </w:t>
      </w:r>
    </w:p>
    <w:p w14:paraId="13F3F4B8" w14:textId="77777777" w:rsidR="00D67A47" w:rsidRPr="00933D8A" w:rsidRDefault="00D67A47" w:rsidP="00D67A47">
      <w:pPr>
        <w:pStyle w:val="BodyText"/>
        <w:spacing w:after="100" w:afterAutospacing="1"/>
        <w:rPr>
          <w:i/>
        </w:rPr>
      </w:pPr>
      <w:r>
        <w:rPr>
          <w:rFonts w:eastAsia="Noto Sans CJK KR" w:cs="Noto Sans CJK KR"/>
          <w:b/>
          <w:i/>
          <w:lang w:val="ko-KR" w:eastAsia="ko-KR"/>
        </w:rPr>
        <w:t>주의:</w:t>
      </w:r>
      <w:r>
        <w:rPr>
          <w:rFonts w:eastAsia="Noto Sans CJK KR" w:cs="Noto Sans CJK KR"/>
          <w:i/>
          <w:lang w:val="ko-KR" w:eastAsia="ko-KR"/>
        </w:rPr>
        <w:t xml:space="preserve"> 감전 위험을 줄이려면 이 플러그 중앙 핀의 접지 상태를 유지해야 합니다. </w:t>
      </w:r>
    </w:p>
    <w:bookmarkEnd w:id="2"/>
    <w:bookmarkEnd w:id="3"/>
    <w:p w14:paraId="10FFF257" w14:textId="77777777" w:rsidR="00D67A47" w:rsidRDefault="00D67A47" w:rsidP="00D67A47">
      <w:pPr>
        <w:pStyle w:val="BodyText"/>
        <w:spacing w:after="100" w:afterAutospacing="1"/>
        <w:rPr>
          <w:rStyle w:val="Emphasis"/>
          <w:szCs w:val="20"/>
        </w:rPr>
      </w:pPr>
      <w:r w:rsidRPr="007D6A25">
        <w:rPr>
          <w:rFonts w:eastAsia="Noto Sans CJK KR" w:cs="Noto Sans CJK KR"/>
          <w:rStyle w:val="Emphasis"/>
          <w:b/>
          <w:iCs w:val="0"/>
          <w:szCs w:val="20"/>
          <w:lang w:val="ko-KR" w:eastAsia="ko-KR"/>
        </w:rPr>
        <w:t>경고:</w:t>
      </w:r>
      <w:r w:rsidRPr="00BC42D9">
        <w:rPr>
          <w:rFonts w:eastAsia="Noto Sans CJK KR" w:cs="Noto Sans CJK KR"/>
          <w:rStyle w:val="Emphasis"/>
          <w:iCs w:val="0"/>
          <w:szCs w:val="20"/>
          <w:lang w:val="ko-KR" w:eastAsia="ko-KR"/>
        </w:rPr>
        <w:t xml:space="preserve"> 본 제품은 후면 패널에 표시된 현지 건축 및 </w:t>
      </w:r>
      <w:r>
        <w:rPr>
          <w:rFonts w:eastAsia="Noto Sans CJK KR" w:cs="Noto Sans CJK KR"/>
          <w:rStyle w:val="Emphasis"/>
          <w:iCs w:val="0"/>
          <w:szCs w:val="20"/>
          <w:lang w:val="ko-KR" w:eastAsia="ko-KR"/>
        </w:rPr>
        <w:t/>
      </w:r>
      <w:r w:rsidRPr="00BC42D9">
        <w:rPr>
          <w:rFonts w:eastAsia="Noto Sans CJK KR" w:cs="Noto Sans CJK KR"/>
          <w:rStyle w:val="Emphasis"/>
          <w:iCs w:val="0"/>
          <w:szCs w:val="20"/>
          <w:lang w:val="ko-KR" w:eastAsia="ko-KR"/>
        </w:rPr>
        <w:t/>
      </w:r>
      <w:r w:rsidRPr="00BF589E">
        <w:rPr>
          <w:rFonts w:eastAsia="Noto Sans CJK KR" w:cs="Noto Sans CJK KR"/>
          <w:rStyle w:val="Emphasis"/>
          <w:szCs w:val="20"/>
          <w:lang w:val="ko-KR" w:eastAsia="ko-KR"/>
        </w:rPr>
        <w:t/>
      </w:r>
      <w:proofErr w:type="gramStart"/>
      <w:r w:rsidRPr="00BF589E">
        <w:rPr>
          <w:rFonts w:eastAsia="Noto Sans CJK KR" w:cs="Noto Sans CJK KR"/>
          <w:rStyle w:val="Emphasis"/>
          <w:szCs w:val="20"/>
          <w:lang w:val="ko-KR" w:eastAsia="ko-KR"/>
        </w:rPr>
        <w:t/>
      </w:r>
      <w:proofErr w:type="gramEnd"/>
      <w:r w:rsidRPr="00BF589E">
        <w:rPr>
          <w:rFonts w:eastAsia="Noto Sans CJK KR" w:cs="Noto Sans CJK KR"/>
          <w:rStyle w:val="Emphasis"/>
          <w:szCs w:val="20"/>
          <w:lang w:val="ko-KR" w:eastAsia="ko-KR"/>
        </w:rPr>
        <w:t/>
      </w:r>
    </w:p>
    <w:p w14:paraId="4600AF9F" w14:textId="77777777" w:rsidR="00D67A47" w:rsidRPr="006F5D6D" w:rsidRDefault="00D67A47" w:rsidP="00D67A47">
      <w:pPr>
        <w:pStyle w:val="BodyText"/>
        <w:spacing w:after="100" w:afterAutospacing="1"/>
        <w:rPr>
          <w:i/>
          <w:szCs w:val="20"/>
        </w:rPr>
      </w:pPr>
      <w:proofErr w:type="gramStart"/>
      <w:r w:rsidRPr="00BF589E">
        <w:rPr>
          <w:rFonts w:eastAsia="Noto Sans CJK KR" w:cs="Noto Sans CJK KR"/>
          <w:rStyle w:val="Emphasis"/>
          <w:szCs w:val="20"/>
          <w:lang w:val="ko-KR" w:eastAsia="ko-KR"/>
        </w:rPr>
        <w:t>전기 규정</w:t>
      </w:r>
      <w:proofErr w:type="gramEnd"/>
      <w:r w:rsidRPr="00BF589E">
        <w:rPr>
          <w:rFonts w:eastAsia="Noto Sans CJK KR" w:cs="Noto Sans CJK KR"/>
          <w:rStyle w:val="Emphasis"/>
          <w:szCs w:val="20"/>
          <w:lang w:val="ko-KR" w:eastAsia="ko-KR"/>
        </w:rPr>
        <w:t/>
      </w:r>
      <w:r>
        <w:rPr>
          <w:rFonts w:ascii="Helvetica" w:hAnsi="Helvetica" w:eastAsia="Noto Sans CJK KR" w:cs="Noto Sans CJK KR"/>
          <w:sz w:val="18"/>
          <w:szCs w:val="18"/>
          <w:lang w:val="ko-KR" w:eastAsia="ko-KR"/>
        </w:rPr>
        <w:t xml:space="preserve"> </w:t>
      </w:r>
      <w:r w:rsidRPr="00BC42D9">
        <w:rPr>
          <w:rFonts w:eastAsia="Noto Sans CJK KR" w:cs="Noto Sans CJK KR"/>
          <w:rStyle w:val="Emphasis"/>
          <w:iCs w:val="0"/>
          <w:szCs w:val="20"/>
          <w:lang w:val="ko-KR" w:eastAsia="ko-KR"/>
        </w:rPr>
        <w:t xml:space="preserve">을 준수하는 전압 또는 제품에 권장되거나 포함된 전원 공급 장치로만 작동해야 합니다. 표시된 전압 이외의 전압으로 작동하면 제품에 복구 불가능한 손상이 발생하고 보증이 무효가 될 수 있습니다. AC 플러그 어댑터를 사용하면 제품이 설계되지 않은 전압에 연결될 수 있으므로 주의하십시오. 올바른 작동 전압을 모르는 경우 현지 유통업체 및/또는 판매점에 문의하십시오.  </w:t>
      </w:r>
      <w:r>
        <w:rPr>
          <w:rFonts w:eastAsia="Noto Sans CJK KR" w:cs="Noto Sans CJK KR"/>
          <w:rStyle w:val="Emphasis"/>
          <w:iCs w:val="0"/>
          <w:szCs w:val="20"/>
          <w:lang w:val="ko-KR" w:eastAsia="ko-KR"/>
        </w:rPr>
        <w:t/>
      </w:r>
      <w:r w:rsidRPr="00BC42D9">
        <w:rPr>
          <w:rFonts w:eastAsia="Noto Sans CJK KR" w:cs="Noto Sans CJK KR"/>
          <w:rStyle w:val="Emphasis"/>
          <w:iCs w:val="0"/>
          <w:szCs w:val="20"/>
          <w:lang w:val="ko-KR" w:eastAsia="ko-KR"/>
        </w:rPr>
        <w:t/>
      </w:r>
      <w:proofErr w:type="gramStart"/>
      <w:r w:rsidRPr="00BC42D9">
        <w:rPr>
          <w:rFonts w:eastAsia="Noto Sans CJK KR" w:cs="Noto Sans CJK KR"/>
          <w:rStyle w:val="Emphasis"/>
          <w:iCs w:val="0"/>
          <w:szCs w:val="20"/>
          <w:lang w:val="ko-KR" w:eastAsia="ko-KR"/>
        </w:rPr>
        <w:t/>
      </w:r>
      <w:proofErr w:type="gramEnd"/>
      <w:r w:rsidRPr="00BC42D9">
        <w:rPr>
          <w:rFonts w:eastAsia="Noto Sans CJK KR" w:cs="Noto Sans CJK KR"/>
          <w:rStyle w:val="Emphasis"/>
          <w:iCs w:val="0"/>
          <w:szCs w:val="20"/>
          <w:lang w:val="ko-KR" w:eastAsia="ko-KR"/>
        </w:rPr>
        <w:t/>
      </w:r>
      <w:proofErr w:type="gramStart"/>
      <w:r w:rsidRPr="00BC42D9">
        <w:rPr>
          <w:rFonts w:eastAsia="Noto Sans CJK KR" w:cs="Noto Sans CJK KR"/>
          <w:rStyle w:val="Emphasis"/>
          <w:iCs w:val="0"/>
          <w:szCs w:val="20"/>
          <w:lang w:val="ko-KR" w:eastAsia="ko-KR"/>
        </w:rPr>
        <w:t/>
      </w:r>
      <w:proofErr w:type="gramEnd"/>
      <w:r w:rsidRPr="00BC42D9">
        <w:rPr>
          <w:rFonts w:eastAsia="Noto Sans CJK KR" w:cs="Noto Sans CJK KR"/>
          <w:rStyle w:val="Emphasis"/>
          <w:iCs w:val="0"/>
          <w:szCs w:val="20"/>
          <w:lang w:val="ko-KR" w:eastAsia="ko-KR"/>
        </w:rPr>
        <w:t/>
      </w:r>
      <w:proofErr w:type="gramStart"/>
      <w:r w:rsidRPr="00BC42D9">
        <w:rPr>
          <w:rFonts w:eastAsia="Noto Sans CJK KR" w:cs="Noto Sans CJK KR"/>
          <w:rStyle w:val="Emphasis"/>
          <w:iCs w:val="0"/>
          <w:szCs w:val="20"/>
          <w:lang w:val="ko-KR" w:eastAsia="ko-KR"/>
        </w:rPr>
        <w:t/>
      </w:r>
      <w:proofErr w:type="gramEnd"/>
      <w:r w:rsidRPr="00BC42D9">
        <w:rPr>
          <w:rFonts w:eastAsia="Noto Sans CJK KR" w:cs="Noto Sans CJK KR"/>
          <w:rStyle w:val="Emphasis"/>
          <w:iCs w:val="0"/>
          <w:szCs w:val="20"/>
          <w:lang w:val="ko-KR" w:eastAsia="ko-KR"/>
        </w:rPr>
        <w:t/>
      </w:r>
      <w:r>
        <w:rPr>
          <w:rFonts w:eastAsia="Noto Sans CJK KR" w:cs="Noto Sans CJK KR"/>
          <w:rStyle w:val="Emphasis"/>
          <w:iCs w:val="0"/>
          <w:szCs w:val="20"/>
          <w:lang w:val="ko-KR" w:eastAsia="ko-KR"/>
        </w:rPr>
        <w:t/>
      </w:r>
    </w:p>
    <w:p w14:paraId="235E538F" w14:textId="77777777" w:rsidR="00D67A47" w:rsidRDefault="00D67A47" w:rsidP="00D67A47">
      <w:pPr>
        <w:pStyle w:val="BodyText"/>
      </w:pPr>
      <w:r>
        <w:object w:dxaOrig="8566" w:dyaOrig="2325" w14:anchorId="73DE4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1pt;height:50.95pt" o:ole="">
            <v:imagedata r:id="rId13" o:title=""/>
          </v:shape>
          <o:OLEObject Type="Embed" ProgID="PBrush" ShapeID="_x0000_i1025" DrawAspect="Content" ObjectID="_1851076658" r:id="rId14"/>
        </w:object>
      </w:r>
    </w:p>
    <w:p w14:paraId="74B864E5" w14:textId="77777777" w:rsidR="00D67A47" w:rsidRDefault="00D67A47" w:rsidP="00D67A47">
      <w:pPr>
        <w:pStyle w:val="BodyText"/>
      </w:pPr>
    </w:p>
    <w:p w14:paraId="61039E20" w14:textId="77777777" w:rsidR="00D67A47" w:rsidRDefault="00D67A47" w:rsidP="00D67A47">
      <w:pPr>
        <w:pStyle w:val="BodyText"/>
        <w:spacing w:after="100" w:afterAutospacing="1"/>
        <w:rPr>
          <w:i/>
        </w:rPr>
      </w:pPr>
      <w:r w:rsidRPr="00241415">
        <w:rPr>
          <w:rFonts w:eastAsia="Noto Sans CJK KR" w:cs="Noto Sans CJK KR"/>
          <w:b/>
          <w:bCs/>
          <w:i/>
          <w:lang w:val="ko-KR" w:eastAsia="ko-KR"/>
        </w:rPr>
        <w:t>경고:</w:t>
      </w:r>
      <w:r w:rsidRPr="00BC42D9">
        <w:rPr>
          <w:rFonts w:eastAsia="Noto Sans CJK KR" w:cs="Noto Sans CJK KR"/>
          <w:i/>
          <w:lang w:val="ko-KR" w:eastAsia="ko-KR"/>
        </w:rPr>
        <w:t xml:space="preserve"> 열지 마십시오! 감전 위험이 있습니다. 본 장비의 전압은 생명에 위험합니다. 내부에는 사용자가 수리할 수 있는 부품이 없습니다. 모든 서비스는 자격을 갖춘 서비스 담당자에게 의뢰하십시오.  </w:t>
      </w:r>
      <w:r>
        <w:rPr>
          <w:rFonts w:eastAsia="Noto Sans CJK KR" w:cs="Noto Sans CJK KR"/>
          <w:i/>
          <w:lang w:val="ko-KR" w:eastAsia="ko-KR"/>
        </w:rPr>
        <w:t/>
      </w:r>
      <w:r w:rsidRPr="00BC42D9">
        <w:rPr>
          <w:rFonts w:eastAsia="Noto Sans CJK KR" w:cs="Noto Sans CJK KR"/>
          <w:i/>
          <w:lang w:val="ko-KR" w:eastAsia="ko-KR"/>
        </w:rPr>
        <w:t/>
      </w:r>
      <w:r>
        <w:rPr>
          <w:rFonts w:eastAsia="Noto Sans CJK KR" w:cs="Noto Sans CJK KR"/>
          <w:i/>
          <w:lang w:val="ko-KR" w:eastAsia="ko-KR"/>
        </w:rPr>
        <w:t/>
      </w:r>
      <w:r w:rsidRPr="00BC42D9">
        <w:rPr>
          <w:rFonts w:eastAsia="Noto Sans CJK KR" w:cs="Noto Sans CJK KR"/>
          <w:i/>
          <w:lang w:val="ko-KR" w:eastAsia="ko-KR"/>
        </w:rPr>
        <w:t/>
      </w:r>
    </w:p>
    <w:p w14:paraId="62D6120E" w14:textId="77777777" w:rsidR="00D67A47" w:rsidRPr="006F5D6D" w:rsidRDefault="00D67A47" w:rsidP="00D67A47">
      <w:pPr>
        <w:pStyle w:val="BodyText"/>
        <w:spacing w:after="100" w:afterAutospacing="1"/>
        <w:rPr>
          <w:rFonts w:eastAsia="SimSun"/>
          <w:i/>
        </w:rPr>
      </w:pPr>
      <w:r w:rsidRPr="00BC42D9">
        <w:rPr>
          <w:rFonts w:eastAsia="Noto Sans CJK KR" w:cs="Noto Sans CJK KR"/>
          <w:i/>
          <w:lang w:val="ko-KR" w:eastAsia="ko-KR"/>
        </w:rPr>
        <w:t>장비를 주전원 콘센트 가까이에 배치하고 전원 차단 스위치에 쉽게 접근할 수 있도록 하십시오.</w:t>
      </w:r>
      <w:r>
        <w:rPr>
          <w:rFonts w:eastAsia="Noto Sans CJK KR" w:cs="Noto Sans CJK KR"/>
          <w:i/>
          <w:lang w:val="ko-KR" w:eastAsia="ko-KR"/>
        </w:rPr>
        <w:t/>
      </w:r>
      <w:r w:rsidRPr="00BC42D9">
        <w:rPr>
          <w:rFonts w:eastAsia="Noto Sans CJK KR" w:cs="Noto Sans CJK KR"/>
          <w:i/>
          <w:lang w:val="ko-KR" w:eastAsia="ko-KR"/>
        </w:rPr>
        <w:t/>
      </w:r>
      <w:r w:rsidRPr="00BC42D9">
        <w:rPr>
          <w:rFonts w:eastAsia="Noto Sans CJK KR" w:cs="Noto Sans CJK KR"/>
          <w:i/>
          <w:lang w:val="ko-KR" w:eastAsia="ko-KR"/>
        </w:rPr>
        <w:t/>
      </w:r>
      <w:r w:rsidRPr="00BC42D9">
        <w:rPr>
          <w:rFonts w:eastAsia="SimSun"/>
          <w:i/>
        </w:rPr>
        <w:tab/>
      </w:r>
    </w:p>
    <w:p w14:paraId="497F9A85" w14:textId="77777777" w:rsidR="00D67A47" w:rsidRPr="00D20D86" w:rsidRDefault="00D67A47" w:rsidP="00D67A47">
      <w:pPr>
        <w:pStyle w:val="BodyTextIndent"/>
        <w:spacing w:before="120" w:after="100" w:afterAutospacing="1"/>
        <w:ind w:left="0"/>
        <w:rPr>
          <w:rFonts w:cs="Arial"/>
          <w:b/>
          <w:bCs/>
          <w:iCs/>
        </w:rPr>
      </w:pPr>
      <w:r w:rsidRPr="00D20D86">
        <w:rPr>
          <w:rFonts w:cs="Noto Sans CJK KR" w:eastAsia="Noto Sans CJK KR"/>
          <w:b/>
          <w:bCs/>
          <w:iCs/>
          <w:lang w:val="ko-KR" w:eastAsia="ko-KR"/>
        </w:rPr>
        <w:t>FCC 및 캐나다 EMC 준수 정보:</w:t>
      </w:r>
      <w:r w:rsidRPr="00D20D86">
        <w:rPr>
          <w:rFonts w:eastAsia="Noto Sans CJK KR" w:cs="Noto Sans CJK KR"/>
          <w:b/>
          <w:bCs/>
          <w:iCs/>
          <w:lang w:val="ko-KR" w:eastAsia="ko-KR"/>
        </w:rPr>
        <w:t/>
      </w:r>
      <w:r w:rsidRPr="00D20D86">
        <w:rPr>
          <w:rFonts w:cs="Noto Sans CJK KR" w:eastAsia="Noto Sans CJK KR"/>
          <w:b/>
          <w:bCs/>
          <w:iCs/>
          <w:lang w:val="ko-KR" w:eastAsia="ko-KR"/>
        </w:rPr>
        <w:t/>
      </w:r>
    </w:p>
    <w:p w14:paraId="3F57CEB0" w14:textId="77777777" w:rsidR="00D67A47" w:rsidRDefault="00D67A47" w:rsidP="00D67A47">
      <w:pPr>
        <w:pStyle w:val="BodyTextIndent"/>
        <w:ind w:left="0"/>
        <w:rPr>
          <w:rFonts w:cs="Arial"/>
          <w:iCs/>
        </w:rPr>
      </w:pPr>
      <w:r>
        <w:rPr>
          <w:rFonts w:cs="Noto Sans CJK KR" w:eastAsia="Noto Sans CJK KR"/>
          <w:iCs/>
          <w:lang w:val="ko-KR" w:eastAsia="ko-KR"/>
        </w:rPr>
        <w:t>본 기기는 FCC 규정 제15부를 준수합니다. 작동에는 다음 두 조건이 적용됩니다:</w:t>
      </w:r>
    </w:p>
    <w:p w14:paraId="26A0FEC5" w14:textId="77777777" w:rsidR="00D67A47" w:rsidRPr="00195C83" w:rsidRDefault="00D67A47" w:rsidP="00D67A47">
      <w:pPr>
        <w:pStyle w:val="BodyTextIndent"/>
        <w:numPr>
          <w:ilvl w:val="0"/>
          <w:numId w:val="6"/>
        </w:numPr>
        <w:rPr>
          <w:rFonts w:cs="Arial"/>
          <w:iCs/>
        </w:rPr>
      </w:pPr>
      <w:r>
        <w:rPr>
          <w:rFonts w:cs="Noto Sans CJK KR" w:eastAsia="Noto Sans CJK KR"/>
          <w:iCs/>
          <w:lang w:val="ko-KR" w:eastAsia="ko-KR"/>
        </w:rPr>
        <w:t>본 기기는 유해한 간섭을 일으키지 않아야 하며, (2) 원치 않는 작동을 일으킬 수 있는 간섭을 포함하여 수신되는 모든 간섭을 수용해야 합니다.</w:t>
      </w:r>
    </w:p>
    <w:p w14:paraId="095A9453" w14:textId="77777777" w:rsidR="00D67A47" w:rsidRDefault="00D67A47" w:rsidP="00D67A47">
      <w:pPr>
        <w:pStyle w:val="BodyTextIndent"/>
        <w:ind w:left="0"/>
      </w:pPr>
      <w:r>
        <w:rPr>
          <w:rFonts w:eastAsia="Noto Sans CJK KR" w:cs="Noto Sans CJK KR"/>
          <w:lang w:val="ko-KR" w:eastAsia="ko-KR"/>
        </w:rPr>
        <w:t xml:space="preserve">CAN ICES (B) / NMB (B)  </w:t>
      </w:r>
      <w:r w:rsidRPr="00AC062F">
        <w:rPr>
          <w:rFonts w:eastAsia="Noto Sans CJK KR" w:cs="Noto Sans CJK KR"/>
          <w:lang w:val="ko-KR" w:eastAsia="ko-KR"/>
        </w:rPr>
        <w:t/>
      </w:r>
      <w:r>
        <w:rPr>
          <w:rFonts w:hint="eastAsia" w:eastAsia="Noto Sans CJK KR" w:cs="Noto Sans CJK KR"/>
          <w:lang w:eastAsia="ko-KR" w:val="ko-KR"/>
        </w:rPr>
        <w:t/>
      </w:r>
      <w:r w:rsidRPr="00AC062F">
        <w:rPr>
          <w:rFonts w:eastAsia="Noto Sans CJK KR" w:cs="Noto Sans CJK KR"/>
          <w:lang w:val="ko-KR" w:eastAsia="ko-KR"/>
        </w:rPr>
        <w:t/>
      </w:r>
      <w:r>
        <w:rPr>
          <w:rFonts w:hint="eastAsia" w:eastAsia="Noto Sans CJK KR" w:cs="Noto Sans CJK KR"/>
          <w:lang w:eastAsia="ko-KR" w:val="ko-KR"/>
        </w:rPr>
        <w:t/>
      </w:r>
      <w:r w:rsidRPr="00AC062F">
        <w:rPr>
          <w:rFonts w:eastAsia="Noto Sans CJK KR" w:cs="Noto Sans CJK KR"/>
          <w:lang w:val="ko-KR" w:eastAsia="ko-KR"/>
        </w:rPr>
        <w:t/>
      </w:r>
      <w:r>
        <w:rPr>
          <w:rFonts w:hint="eastAsia" w:eastAsia="Noto Sans CJK KR" w:cs="Noto Sans CJK KR"/>
          <w:lang w:eastAsia="ko-KR" w:val="ko-KR"/>
        </w:rPr>
        <w:t/>
      </w:r>
      <w:r w:rsidRPr="00AC062F">
        <w:rPr>
          <w:rFonts w:eastAsia="Noto Sans CJK KR" w:cs="Noto Sans CJK KR"/>
          <w:lang w:val="ko-KR" w:eastAsia="ko-KR"/>
        </w:rPr>
        <w:t/>
      </w:r>
      <w:r>
        <w:rPr>
          <w:rFonts w:eastAsia="Noto Sans CJK KR" w:cs="Noto Sans CJK KR"/>
          <w:lang w:val="ko-KR" w:eastAsia="ko-KR"/>
        </w:rPr>
        <w:t/>
      </w:r>
    </w:p>
    <w:p w14:paraId="72F8F5F0" w14:textId="77777777" w:rsidR="00D67A47" w:rsidRPr="009D1136" w:rsidRDefault="00D67A47" w:rsidP="00D67A47">
      <w:pPr>
        <w:spacing w:before="120" w:after="100" w:afterAutospacing="1"/>
        <w:rPr>
          <w:b/>
        </w:rPr>
      </w:pPr>
      <w:r w:rsidRPr="00EF1D88">
        <w:rPr>
          <w:rFonts w:eastAsia="Noto Sans CJK KR" w:cs="Noto Sans CJK KR"/>
          <w:b/>
          <w:lang w:val="ko-KR" w:eastAsia="ko-KR"/>
        </w:rPr>
        <w:t>FCC SDOC 공급업체 적합성 선언:</w:t>
      </w:r>
      <w:r>
        <w:rPr>
          <w:rFonts w:eastAsia="Noto Sans CJK KR" w:cs="Noto Sans CJK KR"/>
          <w:b/>
          <w:lang w:val="ko-KR" w:eastAsia="ko-KR"/>
        </w:rPr>
        <w:t/>
      </w:r>
    </w:p>
    <w:p w14:paraId="53FFE475" w14:textId="77777777" w:rsidR="00D67A47" w:rsidRDefault="00D67A47" w:rsidP="00D67A47">
      <w:pPr>
        <w:spacing w:after="100" w:afterAutospacing="1"/>
      </w:pPr>
      <w:r>
        <w:rPr>
          <w:rFonts w:eastAsia="Noto Sans CJK KR" w:cs="Noto Sans CJK KR"/>
          <w:lang w:val="ko-KR" w:eastAsia="ko-KR"/>
        </w:rPr>
        <w:t>HARMAN Professional, Inc.는 본 장비가 FCC 제15부 B항을 준수함을 선언합니다.</w:t>
      </w:r>
      <w:proofErr w:type="gramStart"/>
      <w:r>
        <w:rPr>
          <w:rFonts w:eastAsia="Noto Sans CJK KR" w:cs="Noto Sans CJK KR"/>
          <w:lang w:val="ko-KR" w:eastAsia="ko-KR"/>
        </w:rPr>
        <w:t/>
      </w:r>
      <w:proofErr w:type="gramEnd"/>
      <w:r>
        <w:rPr>
          <w:rFonts w:eastAsia="Noto Sans CJK KR" w:cs="Noto Sans CJK KR"/>
          <w:lang w:val="ko-KR" w:eastAsia="ko-KR"/>
        </w:rPr>
        <w:t/>
      </w:r>
    </w:p>
    <w:p w14:paraId="1AEC487A" w14:textId="77777777" w:rsidR="00D67A47" w:rsidRPr="006F5D6D" w:rsidRDefault="00D67A47" w:rsidP="00D67A47">
      <w:pPr>
        <w:pStyle w:val="BodyText"/>
        <w:jc w:val="both"/>
        <w:rPr>
          <w:i/>
          <w:iCs/>
          <w:szCs w:val="20"/>
        </w:rPr>
      </w:pPr>
      <w:r w:rsidRPr="003039FD">
        <w:rPr>
          <w:rFonts w:eastAsia="Noto Sans CJK KR" w:cs="Noto Sans CJK KR"/>
          <w:rStyle w:val="Strong"/>
          <w:b w:val="0"/>
          <w:bCs w:val="0"/>
          <w:i/>
          <w:iCs/>
          <w:szCs w:val="20"/>
          <w:lang w:val="ko-KR" w:eastAsia="ko-KR"/>
        </w:rPr>
        <w:t>참고: 본 장비는 FCC 규정 제15부에 따라 B급 디지털 기기의 제한 기준을 준수하는 것으로 시험 및 확인되었습니다. 이 제한 기준은 주거 환경 설치 시 유해한 간섭으로부터 합리적인 보호를 제공하도록 마련되었습니다. 본 장비는 무선 주파수 에너지를 생성, 사용 및 방출할 수 있으며, 지침에 따라 설치하고 사용하지 않을 경우 무선 통신에 유해한 간섭을 일으킬 수 있습니다. 그러나 특정 설치 환경에서 간섭이 발생하지 않는다고 보장할 수는 없습니다. 본 장비가 라디오 또는 TV 수신에 유해한 간섭을 일으키는 경우(장비를 껐다 켜서 확인 가능) 다음 조치 중 하나 이상을 통해 간섭을 해결해 보십시오:</w:t>
      </w:r>
      <w:proofErr w:type="spellStart"/>
      <w:r w:rsidRPr="003039FD">
        <w:rPr>
          <w:rFonts w:eastAsia="Noto Sans CJK KR" w:cs="Noto Sans CJK KR"/>
          <w:rStyle w:val="Strong"/>
          <w:b w:val="0"/>
          <w:bCs w:val="0"/>
          <w:i/>
          <w:iCs/>
          <w:szCs w:val="20"/>
          <w:lang w:val="ko-KR" w:eastAsia="ko-KR"/>
        </w:rPr>
        <w:t/>
      </w:r>
      <w:r>
        <w:rPr>
          <w:rFonts w:eastAsia="Noto Sans CJK KR" w:cs="Noto Sans CJK KR"/>
          <w:rStyle w:val="Strong"/>
          <w:b w:val="0"/>
          <w:bCs w:val="0"/>
          <w:i/>
          <w:iCs/>
          <w:szCs w:val="20"/>
          <w:lang w:val="ko-KR" w:eastAsia="ko-KR"/>
        </w:rPr>
        <w:t/>
      </w:r>
      <w:r w:rsidRPr="003039FD">
        <w:rPr>
          <w:rFonts w:eastAsia="Noto Sans CJK KR" w:cs="Noto Sans CJK KR"/>
          <w:rStyle w:val="Strong"/>
          <w:b w:val="0"/>
          <w:bCs w:val="0"/>
          <w:i/>
          <w:iCs/>
          <w:szCs w:val="20"/>
          <w:lang w:val="ko-KR" w:eastAsia="ko-KR"/>
        </w:rPr>
        <w:t/>
      </w:r>
      <w:proofErr w:type="spellEnd"/>
      <w:r w:rsidRPr="003039FD">
        <w:rPr>
          <w:rFonts w:eastAsia="Noto Sans CJK KR" w:cs="Noto Sans CJK KR"/>
          <w:rStyle w:val="Strong"/>
          <w:b w:val="0"/>
          <w:bCs w:val="0"/>
          <w:i/>
          <w:iCs/>
          <w:szCs w:val="20"/>
          <w:lang w:val="ko-KR" w:eastAsia="ko-KR"/>
        </w:rPr>
        <w:t/>
      </w:r>
    </w:p>
    <w:p w14:paraId="75A54057"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Fonts w:eastAsia="Noto Sans CJK KR" w:cs="Noto Sans CJK KR"/>
          <w:rStyle w:val="Strong"/>
          <w:b w:val="0"/>
          <w:bCs w:val="0"/>
          <w:i/>
          <w:iCs/>
          <w:szCs w:val="20"/>
          <w:lang w:val="ko-KR" w:eastAsia="ko-KR"/>
        </w:rPr>
        <w:t>수신 안테나의 방향이나 위치를 변경하십시오.</w:t>
      </w:r>
    </w:p>
    <w:p w14:paraId="5FA24982"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Fonts w:eastAsia="Noto Sans CJK KR" w:cs="Noto Sans CJK KR"/>
          <w:rStyle w:val="Strong"/>
          <w:b w:val="0"/>
          <w:bCs w:val="0"/>
          <w:i/>
          <w:iCs/>
          <w:szCs w:val="20"/>
          <w:lang w:val="ko-KR" w:eastAsia="ko-KR"/>
        </w:rPr>
        <w:t>장비와 수신기 사이의 거리를 늘리십시오.</w:t>
      </w:r>
    </w:p>
    <w:p w14:paraId="6FEADC76"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Fonts w:eastAsia="Noto Sans CJK KR" w:cs="Noto Sans CJK KR"/>
          <w:rStyle w:val="Strong"/>
          <w:b w:val="0"/>
          <w:bCs w:val="0"/>
          <w:i/>
          <w:iCs/>
          <w:szCs w:val="20"/>
          <w:lang w:val="ko-KR" w:eastAsia="ko-KR"/>
        </w:rPr>
        <w:t>수신기가 연결된 회로와 다른 회로의 콘센트에 장비를 연결하십시오.</w:t>
      </w:r>
    </w:p>
    <w:p w14:paraId="20188BB6" w14:textId="77777777" w:rsidR="00D67A47" w:rsidRPr="006F5D6D" w:rsidRDefault="00D67A47" w:rsidP="00D67A47">
      <w:pPr>
        <w:pStyle w:val="BodyText"/>
        <w:numPr>
          <w:ilvl w:val="0"/>
          <w:numId w:val="4"/>
        </w:numPr>
        <w:tabs>
          <w:tab w:val="clear" w:pos="720"/>
          <w:tab w:val="left" w:pos="1080"/>
        </w:tabs>
        <w:suppressAutoHyphens w:val="0"/>
        <w:spacing w:after="100" w:afterAutospacing="1" w:line="240" w:lineRule="auto"/>
        <w:ind w:left="1094" w:hanging="547"/>
        <w:jc w:val="both"/>
        <w:rPr>
          <w:i/>
          <w:iCs/>
          <w:szCs w:val="20"/>
        </w:rPr>
      </w:pPr>
      <w:r w:rsidRPr="003039FD">
        <w:rPr>
          <w:rFonts w:eastAsia="Noto Sans CJK KR" w:cs="Noto Sans CJK KR"/>
          <w:rStyle w:val="Strong"/>
          <w:b w:val="0"/>
          <w:bCs w:val="0"/>
          <w:i/>
          <w:iCs/>
          <w:szCs w:val="20"/>
          <w:lang w:val="ko-KR" w:eastAsia="ko-KR"/>
        </w:rPr>
        <w:t>판매점 또는 숙련된 라디오/TV 기술자에게 도움을 요청하십시오.</w:t>
      </w:r>
    </w:p>
    <w:p w14:paraId="68B48DDF" w14:textId="77777777" w:rsidR="00D67A47" w:rsidRPr="003039FD" w:rsidRDefault="00D67A47" w:rsidP="00D67A47">
      <w:pPr>
        <w:spacing w:after="100" w:afterAutospacing="1"/>
        <w:jc w:val="both"/>
      </w:pPr>
      <w:r w:rsidRPr="003039FD">
        <w:rPr>
          <w:rFonts w:eastAsia="Noto Sans CJK KR" w:cs="Noto Sans CJK KR"/>
          <w:lang w:val="ko-KR" w:eastAsia="ko-KR"/>
        </w:rPr>
        <w:t>FCC 제15부의 검증 조항에 따라 B급 디지털 기기로 승인되었습니다.</w:t>
      </w:r>
    </w:p>
    <w:p w14:paraId="71B38C29" w14:textId="77777777" w:rsidR="00D67A47" w:rsidRDefault="00D67A47" w:rsidP="00D67A47">
      <w:pPr>
        <w:spacing w:after="100" w:afterAutospacing="1"/>
        <w:jc w:val="both"/>
      </w:pPr>
      <w:r w:rsidRPr="00753BB4">
        <w:rPr>
          <w:rFonts w:eastAsia="Noto Sans CJK KR" w:cs="Noto Sans CJK KR"/>
          <w:b/>
          <w:lang w:val="ko-KR" w:eastAsia="ko-KR"/>
        </w:rPr>
        <w:t>주의:</w:t>
      </w:r>
      <w:r>
        <w:rPr>
          <w:rFonts w:eastAsia="Noto Sans CJK KR" w:cs="Noto Sans CJK KR"/>
          <w:b/>
          <w:lang w:val="ko-KR" w:eastAsia="ko-KR"/>
        </w:rPr>
        <w:t/>
      </w:r>
      <w:r w:rsidRPr="00753BB4">
        <w:rPr>
          <w:rFonts w:eastAsia="Noto Sans CJK KR" w:cs="Noto Sans CJK KR"/>
          <w:b/>
          <w:lang w:val="ko-KR" w:eastAsia="ko-KR"/>
        </w:rPr>
        <w:t/>
      </w:r>
      <w:r w:rsidRPr="003039FD">
        <w:rPr>
          <w:rFonts w:eastAsia="Noto Sans CJK KR" w:cs="Noto Sans CJK KR"/>
          <w:lang w:val="ko-KR" w:eastAsia="ko-KR"/>
        </w:rPr>
        <w:t xml:space="preserve"> 제조업체가 명시적으로 승인하지 않은 변경 또는 개조는 사용자의 본 기기 작동 권한을 무효화할 수 있습니다.</w:t>
      </w:r>
    </w:p>
    <w:p w14:paraId="1014ED2B" w14:textId="77777777" w:rsidR="00D67A47" w:rsidRPr="0009525B" w:rsidRDefault="00D67A47" w:rsidP="00D67A47">
      <w:pPr>
        <w:pStyle w:val="BodyText2"/>
        <w:rPr>
          <w:rFonts w:cs="Times New Roman"/>
          <w:szCs w:val="20"/>
        </w:rPr>
      </w:pPr>
      <w:r w:rsidRPr="0009525B">
        <w:rPr>
          <w:rFonts w:cs="Noto Sans CJK KR" w:eastAsia="Noto Sans CJK KR"/>
          <w:b/>
          <w:bCs/>
          <w:szCs w:val="20"/>
          <w:lang w:val="ko-KR" w:eastAsia="ko-KR"/>
        </w:rPr>
        <w:br w:type="page"/>
        <w:t>EU 준수 정보:</w:t>
      </w:r>
    </w:p>
    <w:p w14:paraId="0DDB503C" w14:textId="77777777" w:rsidR="00D67A47" w:rsidRPr="0009525B" w:rsidRDefault="00D67A47" w:rsidP="00D67A47">
      <w:pPr>
        <w:pStyle w:val="BodyText2"/>
        <w:rPr>
          <w:rStyle w:val="Strong"/>
          <w:szCs w:val="20"/>
        </w:rPr>
      </w:pPr>
      <w:proofErr w:type="spellStart"/>
      <w:r w:rsidRPr="0009525B">
        <w:rPr>
          <w:rFonts w:eastAsia="Noto Sans CJK KR" w:cs="Noto Sans CJK KR"/>
          <w:rStyle w:val="Strong"/>
          <w:szCs w:val="20"/>
          <w:lang w:val="ko-KR" w:eastAsia="ko-KR"/>
        </w:rPr>
        <w:t>ErP(에코디자인):</w:t>
      </w:r>
      <w:proofErr w:type="spellEnd"/>
      <w:r w:rsidRPr="0009525B">
        <w:rPr>
          <w:rFonts w:eastAsia="Noto Sans CJK KR" w:cs="Noto Sans CJK KR"/>
          <w:rStyle w:val="Strong"/>
          <w:szCs w:val="20"/>
          <w:lang w:val="ko-KR" w:eastAsia="ko-KR"/>
        </w:rPr>
        <w:t/>
      </w:r>
    </w:p>
    <w:p w14:paraId="31A1B775" w14:textId="77777777" w:rsidR="00D67A47" w:rsidRPr="0009525B" w:rsidRDefault="00D67A47" w:rsidP="00D67A47">
      <w:pPr>
        <w:rPr>
          <w:rStyle w:val="Strong"/>
          <w:b w:val="0"/>
          <w:bCs w:val="0"/>
        </w:rPr>
      </w:pPr>
      <w:r w:rsidRPr="0009525B">
        <w:rPr>
          <w:rFonts w:eastAsia="Noto Sans CJK KR" w:cs="Noto Sans CJK KR"/>
          <w:rStyle w:val="Strong"/>
          <w:b w:val="0"/>
          <w:bCs w:val="0"/>
          <w:lang w:val="ko-KR" w:eastAsia="ko-KR"/>
        </w:rPr>
        <w:t>전력 소비량:</w:t>
      </w:r>
    </w:p>
    <w:p w14:paraId="2407DD0C"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eastAsia="Noto Sans CJK KR" w:cs="Noto Sans CJK KR"/>
          <w:b w:val="0"/>
          <w:bCs w:val="0"/>
          <w:lang w:val="ko-KR" w:eastAsia="ko-KR"/>
        </w:rPr>
        <w:t>꺼짐 모드: 0 W</w:t>
      </w:r>
      <w:r w:rsidRPr="0009525B">
        <w:rPr>
          <w:rFonts w:eastAsia="Noto Sans CJK KR" w:cs="Noto Sans CJK KR"/>
          <w:rStyle w:val="Strong"/>
          <w:b w:val="0"/>
          <w:bCs w:val="0"/>
          <w:lang w:val="ko-KR" w:eastAsia="ko-KR"/>
        </w:rPr>
        <w:t/>
      </w:r>
      <w:r w:rsidRPr="0009525B">
        <w:rPr>
          <w:rStyle w:val="Strong"/>
          <w:rFonts w:hint="eastAsia" w:eastAsia="Noto Sans CJK KR" w:cs="Noto Sans CJK KR"/>
          <w:b w:val="0"/>
          <w:bCs w:val="0"/>
          <w:lang w:val="ko-KR" w:eastAsia="ko-KR"/>
        </w:rPr>
        <w:t/>
      </w:r>
      <w:r>
        <w:rPr>
          <w:rFonts w:eastAsia="Noto Sans CJK KR" w:cs="Noto Sans CJK KR"/>
          <w:rStyle w:val="Strong"/>
          <w:b w:val="0"/>
          <w:bCs w:val="0"/>
          <w:lang w:val="ko-KR" w:eastAsia="ko-KR"/>
        </w:rPr>
        <w:t/>
      </w:r>
      <w:r w:rsidRPr="0009525B">
        <w:rPr>
          <w:rFonts w:eastAsia="Noto Sans CJK KR" w:cs="Noto Sans CJK KR"/>
          <w:rStyle w:val="Strong"/>
          <w:b w:val="0"/>
          <w:bCs w:val="0"/>
          <w:lang w:val="ko-KR" w:eastAsia="ko-KR"/>
        </w:rPr>
        <w:t/>
      </w:r>
    </w:p>
    <w:p w14:paraId="5CB7CB28"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eastAsia="Noto Sans CJK KR" w:cs="Noto Sans CJK KR"/>
          <w:b w:val="0"/>
          <w:bCs w:val="0"/>
          <w:lang w:val="ko-KR" w:eastAsia="ko-KR"/>
        </w:rPr>
        <w:t>대기 모드: 0.4 W.</w:t>
      </w:r>
      <w:r w:rsidRPr="0009525B">
        <w:rPr>
          <w:rStyle w:val="Strong"/>
          <w:rFonts w:hint="eastAsia" w:eastAsia="Noto Sans CJK KR" w:cs="Noto Sans CJK KR"/>
          <w:b w:val="0"/>
          <w:bCs w:val="0"/>
          <w:lang w:val="ko-KR" w:eastAsia="ko-KR"/>
        </w:rPr>
        <w:t/>
      </w:r>
      <w:r>
        <w:rPr>
          <w:rStyle w:val="Strong"/>
          <w:rFonts w:hint="eastAsia" w:eastAsia="Noto Sans CJK KR" w:cs="Noto Sans CJK KR"/>
          <w:b w:val="0"/>
          <w:bCs w:val="0"/>
          <w:lang w:val="ko-KR" w:eastAsia="ko-KR"/>
        </w:rPr>
        <w:t/>
      </w:r>
      <w:r>
        <w:rPr>
          <w:rFonts w:eastAsia="Noto Sans CJK KR" w:cs="Noto Sans CJK KR"/>
          <w:rStyle w:val="Strong"/>
          <w:b w:val="0"/>
          <w:bCs w:val="0"/>
          <w:lang w:val="ko-KR" w:eastAsia="ko-KR"/>
        </w:rPr>
        <w:t/>
      </w:r>
      <w:r w:rsidRPr="0009525B">
        <w:rPr>
          <w:rStyle w:val="Strong"/>
          <w:rFonts w:hint="eastAsia" w:eastAsia="Noto Sans CJK KR" w:cs="Noto Sans CJK KR"/>
          <w:b w:val="0"/>
          <w:bCs w:val="0"/>
          <w:lang w:val="ko-KR" w:eastAsia="ko-KR"/>
        </w:rPr>
        <w:t/>
      </w:r>
    </w:p>
    <w:p w14:paraId="11F9A768" w14:textId="77777777" w:rsidR="00D67A47" w:rsidRPr="0009525B" w:rsidRDefault="00D67A47" w:rsidP="00D67A47">
      <w:pPr>
        <w:spacing w:after="100" w:afterAutospacing="1"/>
        <w:rPr>
          <w:sz w:val="8"/>
          <w:szCs w:val="8"/>
        </w:rPr>
      </w:pPr>
      <w:r w:rsidRPr="0009525B">
        <w:rPr>
          <w:rFonts w:eastAsia="Noto Sans CJK KR" w:cs="Noto Sans CJK KR"/>
          <w:rStyle w:val="Strong"/>
          <w:b w:val="0"/>
          <w:bCs w:val="0"/>
          <w:lang w:val="ko-KR" w:eastAsia="ko-KR"/>
        </w:rPr>
        <w:t>제품이 18분 이상 주요 기능을 수행하지 않으면 자동으로 대기 모드로 전환됩니다.</w:t>
      </w:r>
      <w:r w:rsidRPr="0009525B">
        <w:rPr>
          <w:rStyle w:val="Strong"/>
          <w:rFonts w:hint="eastAsia" w:eastAsia="Noto Sans CJK KR" w:cs="Noto Sans CJK KR"/>
          <w:b w:val="0"/>
          <w:bCs w:val="0"/>
          <w:lang w:val="ko-KR" w:eastAsia="ko-KR"/>
        </w:rPr>
        <w:t/>
      </w:r>
      <w:r w:rsidRPr="0009525B">
        <w:rPr>
          <w:rFonts w:eastAsia="Noto Sans CJK KR" w:cs="Noto Sans CJK KR"/>
          <w:rStyle w:val="Strong"/>
          <w:b w:val="0"/>
          <w:bCs w:val="0"/>
          <w:lang w:val="ko-KR" w:eastAsia="ko-KR"/>
        </w:rPr>
        <w:t/>
      </w:r>
      <w:r w:rsidRPr="0009525B">
        <w:rPr>
          <w:rStyle w:val="Strong"/>
          <w:rFonts w:hint="eastAsia" w:eastAsia="Noto Sans CJK KR" w:cs="Noto Sans CJK KR"/>
          <w:b w:val="0"/>
          <w:bCs w:val="0"/>
          <w:lang w:val="ko-KR" w:eastAsia="ko-KR"/>
        </w:rPr>
        <w:t/>
      </w:r>
      <w:r w:rsidRPr="0009525B">
        <w:rPr>
          <w:rFonts w:eastAsia="Noto Sans CJK KR" w:cs="Noto Sans CJK KR"/>
          <w:rStyle w:val="Strong"/>
          <w:b w:val="0"/>
          <w:bCs w:val="0"/>
          <w:lang w:val="ko-KR" w:eastAsia="ko-KR"/>
        </w:rPr>
        <w:t/>
      </w:r>
      <w:r w:rsidRPr="0009525B">
        <w:rPr>
          <w:rStyle w:val="Strong"/>
          <w:rFonts w:hint="eastAsia" w:eastAsia="Noto Sans CJK KR" w:cs="Noto Sans CJK KR"/>
          <w:b w:val="0"/>
          <w:bCs w:val="0"/>
          <w:lang w:val="ko-KR" w:eastAsia="ko-KR"/>
        </w:rPr>
        <w:t/>
      </w:r>
      <w:r w:rsidRPr="0009525B">
        <w:rPr>
          <w:rFonts w:eastAsia="Noto Sans CJK KR" w:cs="Noto Sans CJK KR"/>
          <w:rStyle w:val="Strong"/>
          <w:b w:val="0"/>
          <w:bCs w:val="0"/>
          <w:lang w:val="ko-KR" w:eastAsia="ko-KR"/>
        </w:rPr>
        <w:t/>
      </w:r>
      <w:r w:rsidRPr="00B468C8">
        <w:rPr>
          <w:rFonts w:eastAsia="Noto Sans CJK KR" w:cs="Noto Sans CJK KR"/>
          <w:rStyle w:val="Strong"/>
          <w:b w:val="0"/>
          <w:bCs w:val="0"/>
          <w:lang w:val="ko-KR" w:eastAsia="ko-KR"/>
        </w:rPr>
        <w:t/>
      </w:r>
    </w:p>
    <w:p w14:paraId="31980D82" w14:textId="77777777" w:rsidR="00D67A47" w:rsidRPr="00741EFE" w:rsidRDefault="00D67A47" w:rsidP="00D67A47">
      <w:pPr>
        <w:spacing w:after="100" w:afterAutospacing="1"/>
        <w:jc w:val="both"/>
      </w:pPr>
      <w:r w:rsidRPr="00BC42D9">
        <w:rPr>
          <w:rFonts w:eastAsia="Noto Sans CJK KR" w:cs="Noto Sans CJK KR"/>
          <w:b/>
          <w:bCs/>
          <w:lang w:val="ko-KR" w:eastAsia="ko-KR"/>
        </w:rPr>
        <w:t>WEEE 고지:</w:t>
      </w:r>
      <w:r>
        <w:rPr>
          <w:rFonts w:eastAsia="Noto Sans CJK KR" w:cs="Noto Sans CJK KR"/>
          <w:b/>
          <w:bCs/>
          <w:lang w:val="ko-KR" w:eastAsia="ko-KR"/>
        </w:rPr>
        <w:t/>
      </w:r>
    </w:p>
    <w:p w14:paraId="314B0E11" w14:textId="77777777" w:rsidR="00D67A47" w:rsidRDefault="00D67A47" w:rsidP="00D67A47">
      <w:pPr>
        <w:pStyle w:val="BodyTextIndent"/>
        <w:ind w:left="0"/>
      </w:pPr>
      <w:r>
        <w:rPr>
          <w:rFonts w:cs="Arial"/>
          <w:b/>
          <w:bCs/>
          <w:iCs/>
          <w:noProof/>
        </w:rPr>
        <w:object w:dxaOrig="8566" w:dyaOrig="2325" w14:anchorId="4A31CEFB">
          <v:shape id="_x0000_s1029" type="#_x0000_t75" style="position:absolute;margin-left:-.35pt;margin-top:.85pt;width:53.05pt;height:64.8pt;z-index:251662336">
            <v:imagedata r:id="rId15" o:title=""/>
            <w10:wrap type="square"/>
          </v:shape>
          <o:OLEObject Type="Embed" ProgID="PBrush" ShapeID="_x0000_s1029" DrawAspect="Content" ObjectID="_1851076659" r:id="rId16"/>
        </w:object>
      </w:r>
      <w:r>
        <w:rPr>
          <w:rFonts w:cs="Arial"/>
          <w:b/>
          <w:bCs/>
          <w:iCs/>
        </w:rPr>
        <w:br/>
      </w:r>
      <w:r w:rsidRPr="0039664F">
        <w:rPr>
          <w:rFonts w:cs="Noto Sans CJK KR" w:eastAsia="Noto Sans CJK KR"/>
          <w:iCs/>
          <w:lang w:val="ko-KR" w:eastAsia="ko-KR"/>
        </w:rPr>
        <w:t>본 제품은 일반 미분류 폐기물로 버리면 안 됩니다. 지정된 수거 시스템을 이용하거나 공급업체에 반환하여 재활용하십시오. X 표시가 있는 바퀴 달린 쓰레기통 기호는 분리 수거가 필요함을 나타냅니다.</w:t>
      </w:r>
      <w:proofErr w:type="gramStart"/>
      <w:r w:rsidRPr="0039664F">
        <w:rPr>
          <w:rFonts w:cs="Noto Sans CJK KR" w:eastAsia="Noto Sans CJK KR"/>
          <w:iCs/>
          <w:lang w:val="ko-KR" w:eastAsia="ko-KR"/>
        </w:rPr>
        <w:t/>
      </w:r>
      <w:proofErr w:type="gramEnd"/>
      <w:r w:rsidRPr="0039664F">
        <w:rPr>
          <w:rFonts w:cs="Noto Sans CJK KR" w:eastAsia="Noto Sans CJK KR"/>
          <w:iCs/>
          <w:lang w:val="ko-KR" w:eastAsia="ko-KR"/>
        </w:rPr>
        <w:t/>
      </w:r>
      <w:proofErr w:type="gramStart"/>
      <w:r w:rsidRPr="0039664F">
        <w:rPr>
          <w:rFonts w:cs="Noto Sans CJK KR" w:eastAsia="Noto Sans CJK KR"/>
          <w:iCs/>
          <w:lang w:val="ko-KR" w:eastAsia="ko-KR"/>
        </w:rPr>
        <w:t/>
      </w:r>
      <w:proofErr w:type="gramEnd"/>
      <w:r w:rsidRPr="0039664F">
        <w:rPr>
          <w:rFonts w:cs="Noto Sans CJK KR" w:eastAsia="Noto Sans CJK KR"/>
          <w:iCs/>
          <w:lang w:val="ko-KR" w:eastAsia="ko-KR"/>
        </w:rPr>
        <w:t/>
      </w:r>
    </w:p>
    <w:p w14:paraId="276773D9" w14:textId="77777777" w:rsidR="00D67A47" w:rsidRDefault="00D67A47" w:rsidP="00D67A47">
      <w:pPr>
        <w:autoSpaceDE w:val="0"/>
        <w:autoSpaceDN w:val="0"/>
        <w:spacing w:after="100" w:afterAutospacing="1"/>
      </w:pPr>
    </w:p>
    <w:p w14:paraId="46D42539" w14:textId="77777777" w:rsidR="00D67A47" w:rsidRDefault="00D67A47" w:rsidP="00D67A47">
      <w:pPr>
        <w:autoSpaceDE w:val="0"/>
        <w:autoSpaceDN w:val="0"/>
        <w:spacing w:after="100" w:afterAutospacing="1"/>
      </w:pPr>
    </w:p>
    <w:p w14:paraId="53A4C9EE" w14:textId="77777777" w:rsidR="00D67A47" w:rsidRPr="007C1D0F" w:rsidRDefault="00D67A47" w:rsidP="00D67A47">
      <w:pPr>
        <w:autoSpaceDE w:val="0"/>
        <w:autoSpaceDN w:val="0"/>
        <w:spacing w:after="100" w:afterAutospacing="1"/>
      </w:pPr>
      <w:r w:rsidRPr="007C1D0F">
        <w:rPr>
          <w:rFonts w:eastAsia="Noto Sans CJK KR" w:cs="Noto Sans CJK KR"/>
          <w:lang w:val="ko-KR" w:eastAsia="ko-KR"/>
        </w:rPr>
        <w:t>제품 설치 또는 작동 방법에 대한 문의는 Harman Professional, Inc.에 연락하십시오.</w:t>
      </w:r>
      <w:r>
        <w:rPr>
          <w:rFonts w:eastAsia="Noto Sans CJK KR" w:cs="Noto Sans CJK KR"/>
          <w:lang w:val="ko-KR" w:eastAsia="ko-KR"/>
        </w:rPr>
        <w:t/>
      </w:r>
      <w:r w:rsidRPr="007C1D0F">
        <w:rPr>
          <w:rFonts w:eastAsia="Noto Sans CJK KR" w:cs="Noto Sans CJK KR"/>
          <w:lang w:val="ko-KR" w:eastAsia="ko-KR"/>
        </w:rPr>
        <w:t/>
      </w:r>
      <w:r>
        <w:rPr>
          <w:rFonts w:eastAsia="Noto Sans CJK KR" w:cs="Noto Sans CJK KR"/>
          <w:lang w:val="ko-KR" w:eastAsia="ko-KR"/>
        </w:rPr>
        <w:t/>
      </w:r>
    </w:p>
    <w:p w14:paraId="73E3A193" w14:textId="77777777" w:rsidR="00D67A47" w:rsidRDefault="00D67A47" w:rsidP="00D67A47">
      <w:pPr>
        <w:autoSpaceDE w:val="0"/>
        <w:autoSpaceDN w:val="0"/>
        <w:spacing w:after="100" w:afterAutospacing="1"/>
      </w:pPr>
      <w:r w:rsidRPr="007C1D0F">
        <w:rPr>
          <w:rFonts w:eastAsia="Noto Sans CJK KR" w:cs="Noto Sans CJK KR"/>
          <w:lang w:val="ko-KR" w:eastAsia="ko-KR"/>
        </w:rPr>
        <w:t>기술 지원:</w:t>
      </w:r>
    </w:p>
    <w:p w14:paraId="7EBA76BD" w14:textId="77777777" w:rsidR="00D67A47" w:rsidRDefault="00D67A47" w:rsidP="00D67A47">
      <w:pPr>
        <w:autoSpaceDE w:val="0"/>
        <w:autoSpaceDN w:val="0"/>
      </w:pPr>
      <w:r>
        <w:rPr>
          <w:rFonts w:eastAsia="Noto Sans CJK KR" w:cs="Noto Sans CJK KR"/>
          <w:lang w:val="ko-KR" w:eastAsia="ko-KR"/>
        </w:rPr>
        <w:t xml:space="preserve">북미 지역 기술 지원: HProTechSupportUSA@harman.com 전화: </w:t>
      </w:r>
      <w:r w:rsidRPr="007C1D0F">
        <w:rPr>
          <w:rFonts w:eastAsia="Noto Sans CJK KR" w:cs="Noto Sans CJK KR"/>
          <w:lang w:val="ko-KR" w:eastAsia="ko-KR"/>
        </w:rPr>
        <w:t/>
      </w:r>
      <w:hyperlink r:id="rId17" w:history="1">
        <w:r w:rsidRPr="007C1D0F">
          <w:rPr>
            <w:rFonts w:eastAsia="Noto Sans CJK KR" w:cs="Noto Sans CJK KR"/>
            <w:lang w:val="ko-KR" w:eastAsia="ko-KR"/>
          </w:rPr>
          <w:t/>
        </w:r>
      </w:hyperlink>
      <w:r w:rsidRPr="007C1D0F">
        <w:rPr>
          <w:rFonts w:eastAsia="Noto Sans CJK KR" w:cs="Noto Sans CJK KR"/>
          <w:lang w:val="ko-KR" w:eastAsia="ko-KR"/>
        </w:rPr>
        <w:t/>
      </w:r>
    </w:p>
    <w:p w14:paraId="526A380E" w14:textId="77777777" w:rsidR="00D67A47" w:rsidRPr="007C1D0F" w:rsidRDefault="00D67A47" w:rsidP="00D67A47">
      <w:pPr>
        <w:autoSpaceDE w:val="0"/>
        <w:autoSpaceDN w:val="0"/>
      </w:pPr>
      <w:r w:rsidRPr="007C1D0F">
        <w:rPr>
          <w:rFonts w:eastAsia="Noto Sans CJK KR" w:cs="Noto Sans CJK KR"/>
          <w:lang w:val="ko-KR" w:eastAsia="ko-KR"/>
        </w:rPr>
        <w:t>(844) 776-4899</w:t>
      </w:r>
    </w:p>
    <w:p w14:paraId="4FF5539E" w14:textId="77777777" w:rsidR="00D67A47" w:rsidRDefault="00D67A47" w:rsidP="00D67A47">
      <w:r>
        <w:rPr>
          <w:rFonts w:eastAsia="Noto Sans CJK KR" w:cs="Noto Sans CJK KR"/>
          <w:lang w:val="ko-KR" w:eastAsia="ko-KR"/>
        </w:rPr>
        <w:t>북미 이외 지역의 기술 지원은 현지 유통업체에 문의하십시오.</w:t>
      </w:r>
      <w:r w:rsidRPr="007C1D0F">
        <w:rPr>
          <w:rFonts w:eastAsia="Noto Sans CJK KR" w:cs="Noto Sans CJK KR"/>
          <w:lang w:val="ko-KR" w:eastAsia="ko-KR"/>
        </w:rPr>
        <w:t/>
      </w:r>
      <w:r>
        <w:rPr>
          <w:rFonts w:eastAsia="Noto Sans CJK KR" w:cs="Noto Sans CJK KR"/>
          <w:lang w:val="ko-KR" w:eastAsia="ko-KR"/>
        </w:rPr>
        <w:t/>
      </w:r>
      <w:r w:rsidRPr="007C1D0F">
        <w:rPr>
          <w:rFonts w:eastAsia="Noto Sans CJK KR" w:cs="Noto Sans CJK KR"/>
          <w:lang w:val="ko-KR" w:eastAsia="ko-KR"/>
        </w:rPr>
        <w:t/>
      </w:r>
      <w:bookmarkStart w:id="4" w:name="_Hlk158213349"/>
    </w:p>
    <w:p w14:paraId="1195A8C5" w14:textId="77777777" w:rsidR="00D67A47" w:rsidRPr="006F5D6D" w:rsidRDefault="00D67A47" w:rsidP="00D67A47"/>
    <w:p w14:paraId="35785546" w14:textId="77777777" w:rsidR="00D67A47" w:rsidRDefault="00D67A47" w:rsidP="00D67A47">
      <w:pPr>
        <w:rPr>
          <w:iCs/>
        </w:rPr>
      </w:pPr>
      <w:r>
        <w:rPr>
          <w:rFonts w:eastAsia="Noto Sans CJK KR" w:cs="Noto Sans CJK KR"/>
          <w:iCs/>
          <w:lang w:val="ko-KR" w:eastAsia="ko-KR"/>
        </w:rPr>
        <w:t>HARMAN Professional, Inc.</w:t>
      </w:r>
    </w:p>
    <w:p w14:paraId="646C31C0" w14:textId="77777777" w:rsidR="00D67A47" w:rsidRDefault="00D67A47" w:rsidP="00D67A47">
      <w:pPr>
        <w:spacing w:after="100" w:afterAutospacing="1"/>
        <w:rPr>
          <w:iCs/>
        </w:rPr>
      </w:pPr>
      <w:r>
        <w:rPr>
          <w:rFonts w:eastAsia="Noto Sans CJK KR" w:cs="Noto Sans CJK KR"/>
          <w:iCs/>
          <w:lang w:val="ko-KR" w:eastAsia="ko-KR"/>
        </w:rPr>
        <w:t>8500 Balboa Blvd., Northridge, CA 91325, USA</w:t>
      </w:r>
      <w:r>
        <w:rPr>
          <w:rFonts w:hint="eastAsia" w:eastAsia="Noto Sans CJK KR" w:cs="Noto Sans CJK KR"/>
          <w:iCs/>
          <w:lang w:val="ko-KR" w:eastAsia="ko-KR"/>
        </w:rPr>
        <w:t/>
      </w:r>
      <w:r>
        <w:rPr>
          <w:rFonts w:eastAsia="Noto Sans CJK KR" w:cs="Noto Sans CJK KR"/>
          <w:iCs/>
          <w:lang w:val="ko-KR" w:eastAsia="ko-KR"/>
        </w:rPr>
        <w:t/>
      </w:r>
    </w:p>
    <w:p w14:paraId="25BD6BFE" w14:textId="77777777" w:rsidR="00D67A47" w:rsidRPr="00E2625D" w:rsidRDefault="00D67A47" w:rsidP="00D67A47">
      <w:pPr>
        <w:rPr>
          <w:iCs/>
        </w:rPr>
      </w:pPr>
      <w:r w:rsidRPr="00E2625D">
        <w:rPr>
          <w:rFonts w:eastAsia="Noto Sans CJK KR" w:cs="Noto Sans CJK KR"/>
          <w:iCs/>
          <w:lang w:val="ko-KR" w:eastAsia="ko-KR"/>
        </w:rPr>
        <w:t>EU: HARMAN Professional Denmark ApS</w:t>
      </w:r>
      <w:r>
        <w:rPr>
          <w:rFonts w:eastAsia="Noto Sans CJK KR" w:cs="Noto Sans CJK KR"/>
          <w:iCs/>
          <w:lang w:val="ko-KR" w:eastAsia="ko-KR"/>
        </w:rPr>
        <w:t/>
      </w:r>
      <w:r w:rsidRPr="00700E3E">
        <w:rPr>
          <w:rFonts w:eastAsia="Noto Sans CJK KR" w:cs="Noto Sans CJK KR"/>
          <w:iCs/>
          <w:lang w:val="ko-KR" w:eastAsia="ko-KR"/>
        </w:rPr>
        <w:t/>
      </w:r>
      <w:proofErr w:type="spellStart"/>
      <w:r w:rsidRPr="00700E3E">
        <w:rPr>
          <w:rFonts w:eastAsia="Noto Sans CJK KR" w:cs="Noto Sans CJK KR"/>
          <w:iCs/>
          <w:lang w:val="ko-KR" w:eastAsia="ko-KR"/>
        </w:rPr>
        <w:t/>
      </w:r>
      <w:proofErr w:type="spellEnd"/>
    </w:p>
    <w:p w14:paraId="6EE4AF8F" w14:textId="77777777" w:rsidR="00D67A47" w:rsidRPr="00E2625D" w:rsidRDefault="00D67A47" w:rsidP="00D67A47">
      <w:pPr>
        <w:spacing w:after="100" w:afterAutospacing="1"/>
        <w:rPr>
          <w:iCs/>
        </w:rPr>
      </w:pPr>
      <w:r w:rsidRPr="001B2205">
        <w:rPr>
          <w:rFonts w:eastAsia="Noto Sans CJK KR" w:cs="Noto Sans CJK KR"/>
          <w:iCs/>
          <w:lang w:val="ko-KR" w:eastAsia="ko-KR"/>
        </w:rPr>
        <w:t>Olof Palmes Allé 44, 8200 Aarhus N, Denmark</w:t>
      </w:r>
    </w:p>
    <w:p w14:paraId="562FFB4E" w14:textId="77777777" w:rsidR="00D67A47" w:rsidRPr="00E2625D" w:rsidRDefault="00D67A47" w:rsidP="00D67A47">
      <w:pPr>
        <w:rPr>
          <w:iCs/>
        </w:rPr>
      </w:pPr>
      <w:r w:rsidRPr="00E2625D">
        <w:rPr>
          <w:rFonts w:eastAsia="Noto Sans CJK KR" w:cs="Noto Sans CJK KR"/>
          <w:iCs/>
          <w:lang w:val="ko-KR" w:eastAsia="ko-KR"/>
        </w:rPr>
        <w:t xml:space="preserve">영국: HARMAN Professional Solutions  </w:t>
      </w:r>
      <w:r>
        <w:rPr>
          <w:rFonts w:eastAsia="Noto Sans CJK KR" w:cs="Noto Sans CJK KR"/>
          <w:iCs/>
          <w:lang w:val="ko-KR" w:eastAsia="ko-KR"/>
        </w:rPr>
        <w:t/>
      </w:r>
      <w:r w:rsidRPr="00E2625D">
        <w:rPr>
          <w:rFonts w:eastAsia="Noto Sans CJK KR" w:cs="Noto Sans CJK KR"/>
          <w:iCs/>
          <w:lang w:val="ko-KR" w:eastAsia="ko-KR"/>
        </w:rPr>
        <w:t/>
      </w:r>
    </w:p>
    <w:p w14:paraId="09C8D101" w14:textId="77777777" w:rsidR="00D67A47" w:rsidRDefault="00D67A47" w:rsidP="00D67A47">
      <w:pPr>
        <w:rPr>
          <w:iCs/>
        </w:rPr>
      </w:pPr>
      <w:r w:rsidRPr="00E2625D">
        <w:rPr>
          <w:rFonts w:eastAsia="Noto Sans CJK KR" w:cs="Noto Sans CJK KR"/>
          <w:iCs/>
          <w:lang w:val="ko-KR" w:eastAsia="ko-KR"/>
        </w:rPr>
        <w:t>2 Westside, London Road, Apsley, Hemel Hempstead, HP3 9TD, UK</w:t>
      </w:r>
      <w:bookmarkEnd w:id="4"/>
    </w:p>
    <w:p w14:paraId="7806DBE4" w14:textId="77777777" w:rsidR="00D67A47" w:rsidRDefault="00D67A47" w:rsidP="00D67A47">
      <w:pPr>
        <w:rPr>
          <w:iCs/>
        </w:rPr>
      </w:pPr>
    </w:p>
    <w:p w14:paraId="3A2EB370" w14:textId="53A8DB54" w:rsidR="00D67A47" w:rsidRDefault="00D67A47" w:rsidP="00D67A47">
      <w:pPr>
        <w:rPr>
          <w:noProof/>
        </w:rPr>
      </w:pPr>
      <w:bookmarkStart w:id="5" w:name="_Hlk160530598"/>
      <w:r w:rsidRPr="00310ED1">
        <w:rPr>
          <w:noProof/>
        </w:rPr>
        <w:drawing>
          <wp:inline distT="0" distB="0" distL="0" distR="0" wp14:anchorId="313DDC5D" wp14:editId="34C320B8">
            <wp:extent cx="543560" cy="396875"/>
            <wp:effectExtent l="0" t="0" r="8890" b="3175"/>
            <wp:docPr id="318130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3560" cy="396875"/>
                    </a:xfrm>
                    <a:prstGeom prst="rect">
                      <a:avLst/>
                    </a:prstGeom>
                    <a:noFill/>
                    <a:ln>
                      <a:noFill/>
                    </a:ln>
                  </pic:spPr>
                </pic:pic>
              </a:graphicData>
            </a:graphic>
          </wp:inline>
        </w:drawing>
      </w:r>
      <w:r>
        <w:rPr>
          <w:noProof/>
        </w:rPr>
        <w:t xml:space="preserve">     </w:t>
      </w:r>
      <w:r w:rsidRPr="00310ED1">
        <w:rPr>
          <w:noProof/>
        </w:rPr>
        <w:drawing>
          <wp:inline distT="0" distB="0" distL="0" distR="0" wp14:anchorId="2D3BA464" wp14:editId="76339AB6">
            <wp:extent cx="474345" cy="431165"/>
            <wp:effectExtent l="0" t="0" r="1905" b="6985"/>
            <wp:docPr id="1077727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4345" cy="431165"/>
                    </a:xfrm>
                    <a:prstGeom prst="rect">
                      <a:avLst/>
                    </a:prstGeom>
                    <a:noFill/>
                    <a:ln>
                      <a:noFill/>
                    </a:ln>
                  </pic:spPr>
                </pic:pic>
              </a:graphicData>
            </a:graphic>
          </wp:inline>
        </w:drawing>
      </w:r>
      <w:bookmarkEnd w:id="5"/>
    </w:p>
    <w:p w14:paraId="1A68D71D" w14:textId="09B81613" w:rsidR="00CB26AA" w:rsidRDefault="00CB26AA" w:rsidP="00D67A47">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r>
        <w:rPr>
          <w:rFonts w:eastAsia="Noto Sans CJK KR" w:cs="Noto Sans CJK KR"/>
          <w:lang w:val="ko-KR" w:eastAsia="ko-KR"/>
        </w:rPr>
        <w:lastRenderedPageBreak/>
        <w:t>섹션 2: 소개</w:t>
      </w:r>
      <w:bookmarkEnd w:id="0"/>
    </w:p>
    <w:p w14:paraId="43112E0E" w14:textId="77777777" w:rsidR="00CB26AA" w:rsidRDefault="00CB26AA">
      <w:pPr>
        <w:spacing w:after="120"/>
        <w:rPr>
          <w:b/>
          <w:bCs/>
          <w:sz w:val="21"/>
          <w:szCs w:val="21"/>
        </w:rPr>
      </w:pPr>
      <w:r>
        <w:rPr>
          <w:rFonts w:eastAsia="Noto Sans CJK KR" w:cs="Noto Sans CJK KR"/>
          <w:color w:val="000000"/>
          <w:lang w:val="ko-KR" w:eastAsia="ko-KR"/>
        </w:rPr>
        <w:t xml:space="preserve">JBL Professional 3 Series MkIII 스튜디오 모니터를 구입해 주셔서 감사합니다. 3 Series MkIII는 까다로운 전문 애플리케이션에서 정확성과 장기 신뢰성에 대한 JBL의 높은 기준을 충족합니다. 모든 3 Series MkIII 모델에는 JBL Professional 트랜스듀서, 웨이브가이드 및 디지털 신호 처리 기술이 적용되어 정확한 주파수 응답, 탁월한 저주파 확장 및 높은 SPL 출력을 제공합니다. JBL 설계는 음향 특성이 다양한 작업 공간과 제작 환경의 믹스 포지션에서 더욱 정확한 모니터링을 보장합니다. </w:t>
      </w:r>
    </w:p>
    <w:p w14:paraId="0520A39C" w14:textId="77777777" w:rsidR="00CB26AA" w:rsidRDefault="00CB26AA">
      <w:pPr>
        <w:pStyle w:val="Heading2"/>
        <w:spacing w:before="260" w:after="110"/>
        <w:rPr>
          <w:b w:val="0"/>
          <w:bCs w:val="0"/>
          <w:sz w:val="19"/>
          <w:szCs w:val="19"/>
        </w:rPr>
      </w:pPr>
      <w:bookmarkStart w:id="6" w:name="h5"/>
      <w:r>
        <w:rPr>
          <w:rFonts w:eastAsia="Noto Sans CJK KR" w:cs="Noto Sans CJK KR"/>
          <w:lang w:val="ko-KR" w:eastAsia="ko-KR"/>
        </w:rPr>
        <w:t>특허받은 IMAGE CONTROL 웨이브가이드</w:t>
      </w:r>
      <w:bookmarkEnd w:id="6"/>
    </w:p>
    <w:p w14:paraId="503146F3" w14:textId="77777777" w:rsidR="00CB26AA" w:rsidRDefault="00CB26AA">
      <w:pPr>
        <w:spacing w:after="120"/>
        <w:rPr>
          <w:b/>
          <w:bCs/>
          <w:sz w:val="21"/>
          <w:szCs w:val="21"/>
        </w:rPr>
      </w:pPr>
      <w:r>
        <w:rPr>
          <w:rFonts w:eastAsia="Noto Sans CJK KR" w:cs="Noto Sans CJK KR"/>
          <w:color w:val="000000"/>
          <w:lang w:val="ko-KR" w:eastAsia="ko-KR"/>
        </w:rPr>
        <w:t>JBL의 특허받은 Image Control 웨이브가이드는 3 Series MkIII 파워드 스튜디오 모니터에 탁월한 이미징, 넓은 사운드스테이지 및 견고한 “팬텀 센터”를 제공합니다. 밀도 높은 믹스에서도 섬세한 디테일을 들을 수 있습니다. 또한 Image Control 웨이브가이드는 일관된 120° x 90° 커버리지의 넓은 “스위트 스폿”을 제공하므로 스피커 정면에 정확히 앉지 않아도 정확하고 자연스러우며 개방적인 사운드를 들을 수 있습니다.</w:t>
      </w:r>
    </w:p>
    <w:p w14:paraId="0D7BC9B9" w14:textId="77777777" w:rsidR="00CB26AA" w:rsidRDefault="00CB26AA">
      <w:pPr>
        <w:pStyle w:val="Heading2"/>
        <w:spacing w:before="260" w:after="110"/>
        <w:rPr>
          <w:b w:val="0"/>
          <w:bCs w:val="0"/>
          <w:sz w:val="19"/>
          <w:szCs w:val="19"/>
        </w:rPr>
      </w:pPr>
      <w:bookmarkStart w:id="7" w:name="h6"/>
      <w:r>
        <w:rPr>
          <w:rFonts w:eastAsia="Noto Sans CJK KR" w:cs="Noto Sans CJK KR"/>
          <w:lang w:val="ko-KR" w:eastAsia="ko-KR"/>
        </w:rPr>
        <w:t>305P, 306P 및 308P MkIII 특징</w:t>
      </w:r>
      <w:bookmarkEnd w:id="7"/>
    </w:p>
    <w:p w14:paraId="60F671D5" w14:textId="77777777" w:rsidR="00CB26AA" w:rsidRDefault="00CB26AA">
      <w:pPr>
        <w:spacing w:after="120"/>
        <w:rPr>
          <w:color w:val="000000"/>
        </w:rPr>
      </w:pPr>
      <w:r>
        <w:rPr>
          <w:rFonts w:eastAsia="Noto Sans CJK KR" w:cs="Noto Sans CJK KR"/>
          <w:color w:val="000000"/>
          <w:lang w:val="ko-KR" w:eastAsia="ko-KR"/>
        </w:rPr>
        <w:t>3 Series MkIII 모델은 까다로운 오디오 제작 애플리케이션의 요구를 충족하는 다양한 기능을 제공합니다:</w:t>
      </w:r>
    </w:p>
    <w:p w14:paraId="6979D7FC"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 xml:space="preserve">새롭게 설계된 저주파 트랜스듀서는 더 높은 출력, 더 낮은 왜곡 및 제어된 저역 확장을 제공합니다. 305P MkIII는 45 Hz, 306P MkIII는 43 Hz, 308P MkIII는 41 Hz(-10 dB)까지 확장됩니다. </w:t>
      </w:r>
    </w:p>
    <w:p w14:paraId="025FD610"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새로운 고성능 25 mm(1 in) 소프트 돔 고주파 트랜스듀서는 정확한 중고역 디테일, 더 빠른 트랜지언트 및 부드러운 응답을 제공합니다. 응답은 305P MkIII와 306P MkIII에서 38 kHz, 308P MkIII에서 40 kHz(-10 dB)까지 확장됩니다.</w:t>
      </w:r>
    </w:p>
    <w:p w14:paraId="31A3CC6D"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JBL의 특허받은 Slipstream™ 저주파 포트는 전면 방사형으로 새롭게 배치되어 우퍼와 함께 작동하며 모든 재생 레벨에서 깊은 저역 응답을 제공합니다. 포트의 이중 플레어 형상은 저역 확장을 높이고 난류를 줄이도록 정밀 설계되었습니다. 전면 방사형 배치는 모니터를 책상, 선반 또는 벽 가까이에 놓을 때 경계면 간섭을 크게 줄입니다.</w:t>
      </w:r>
    </w:p>
    <w:p w14:paraId="73E6364E"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저주파 및 고주파 트랜스듀서에 각각 독립 파워 앰프를 사용하는 바이앰프 설계는 효율적인 고출력 Class D 통합 파워 앰프를 통해 매우 낮은 자체 노이즈로 높은 SPL(음압 레벨)을 제공합니다. 305P MkIII의 총 출력은 86 W(43 W LF + 43 W HF)이며, 306P MkIII와 308P MkIII는 각각 총 110 W(55 W LF + 55 W HF)를 제공합니다.</w:t>
      </w:r>
    </w:p>
    <w:p w14:paraId="61BE54D5"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후면 패널의 네 가지 푸시 버튼 DSP 컨트롤(MONITOR SETUP, WALL DISTANCE, LF ADJUST 및 HF ADJUST)로 설정하는 81가지 룸 튜닝 조합의 보정 EQ를 제공합니다. 설정은 전원을 껐다 켜도 메모리에 유지됩니다. 섹션 6, “DSP 룸 최적화”를 참조하십시오.</w:t>
      </w:r>
    </w:p>
    <w:p w14:paraId="5DC94B04"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하나의 Neutrik® 콤보 입력 커넥터가 밸런스드 XLR, 밸런스드 6.35 mm(¼-inch) TRS 및 언밸런스드 6.35 mm(¼-inch) TS 연결을 지원합니다.</w:t>
      </w:r>
    </w:p>
    <w:p w14:paraId="0E4FB7EA"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+4dBu / -10dBV INPUT SENSITIVITY 스위치를 통해 입력 과부하 위험 없이 소비자용 장비 또는 고출력 전문 장비를 연결할 수 있습니다.</w:t>
      </w:r>
    </w:p>
    <w:p w14:paraId="234F4F38"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단계식 VOLUME 감쇠기를 통해 다양한 신호 소스의 레벨을 정밀하게 조절할 수 있습니다.</w:t>
      </w:r>
    </w:p>
    <w:p w14:paraId="349EEE90"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상단 패널 4개와 하단 패널 4개, 75 x 75 mm 패턴으로 구성된 M4 장착 지점은 이머시브 및 공간 오디오 제작을 위한 높은 위치, 역방향, 벽면 및 천장 설치를 지원합니다.</w:t>
      </w:r>
    </w:p>
    <w:p w14:paraId="5032CE46" w14:textId="77777777" w:rsidR="00CB26AA" w:rsidRDefault="00CB26AA">
      <w:pPr>
        <w:pStyle w:val="ListParagraph"/>
        <w:numPr>
          <w:ilvl w:val="0"/>
          <w:numId w:val="1"/>
        </w:numPr>
        <w:spacing w:after="90"/>
        <w:rPr>
          <w:b/>
          <w:bCs/>
          <w:sz w:val="21"/>
          <w:szCs w:val="21"/>
        </w:rPr>
      </w:pPr>
      <w:r>
        <w:rPr>
          <w:rFonts w:eastAsia="Noto Sans CJK KR" w:cs="Noto Sans CJK KR"/>
          <w:color w:val="000000"/>
          <w:lang w:val="ko-KR" w:eastAsia="ko-KR"/>
        </w:rPr>
        <w:t>어두운 컨트롤룸, 영상 제작 환경 및 모니터를 계속 켜 두어야 하는 설치 환경을 위해 전면 LED를 끄고 ErP 대기 모드를 비활성화할 수 있습니다. 섹션 9를 참조하십시오.</w:t>
      </w:r>
    </w:p>
    <w:p w14:paraId="4820239A" w14:textId="77777777" w:rsidR="00CB26AA" w:rsidRDefault="00CB26AA">
      <w:pPr>
        <w:pStyle w:val="Heading2"/>
        <w:spacing w:before="260" w:after="110"/>
        <w:rPr>
          <w:b w:val="0"/>
          <w:bCs w:val="0"/>
          <w:sz w:val="19"/>
          <w:szCs w:val="19"/>
        </w:rPr>
      </w:pPr>
      <w:bookmarkStart w:id="8" w:name="h7"/>
      <w:r>
        <w:rPr>
          <w:rFonts w:eastAsia="Noto Sans CJK KR" w:cs="Noto Sans CJK KR"/>
          <w:lang w:val="ko-KR" w:eastAsia="ko-KR"/>
        </w:rPr>
        <w:t>310S MkIII 파워드 스튜디오 서브우퍼 특징</w:t>
      </w:r>
      <w:bookmarkEnd w:id="8"/>
    </w:p>
    <w:p w14:paraId="1402B26D" w14:textId="77777777" w:rsidR="00CB26AA" w:rsidRDefault="00CB26AA">
      <w:pPr>
        <w:spacing w:after="120"/>
        <w:rPr>
          <w:color w:val="000000"/>
        </w:rPr>
      </w:pPr>
      <w:r>
        <w:rPr>
          <w:rFonts w:eastAsia="Noto Sans CJK KR" w:cs="Noto Sans CJK KR"/>
          <w:color w:val="000000"/>
          <w:lang w:val="ko-KR" w:eastAsia="ko-KR"/>
        </w:rPr>
        <w:t>26 Hz 대역까지 확장되는 저주파 응답을 제공하는 310S MkIII는 3 Series MkIII 스튜디오 모니터와 이상적으로 어울립니다. 310S MkIII의 주요 특징은 다음과 같습니다:</w:t>
      </w:r>
    </w:p>
    <w:p w14:paraId="4683AD27"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더 높은 출력, 더 낮은 왜곡 및 더 깊은 확장을 위한 고급 마그네틱 시스템을 갖춘 새롭게 설계된 하향 방사형 250 mm(10 in) 롱 익스커션 저주파 트랜스듀서.</w:t>
      </w:r>
    </w:p>
    <w:p w14:paraId="44969BCA"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가장 까다로운 제작 스타일에도 충분한 출력과 다이내믹 헤드룸을 제공하는 300와트 Class D 파워 앰프.</w:t>
      </w:r>
    </w:p>
    <w:p w14:paraId="60E3806D"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lastRenderedPageBreak/>
        <w:t>모든 재생 레벨에서 정확한 저역 응답을 제공하도록 310S MkIII 우퍼와 함께 작동하는 특허받은 Slipstream™ 저주파 포트.</w:t>
      </w:r>
    </w:p>
    <w:p w14:paraId="12C2D2F5"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310S MkIII와 스튜디오 모니터 시스템의 균형을 손쉽게 맞출 수 있는 단계식 VOLUME 컨트롤.</w:t>
      </w:r>
    </w:p>
    <w:p w14:paraId="5723B00F"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밸런스드 XLR과 밸런스드 또는 언밸런스드 6.35 mm(¼-inch) 연결을 지원하는 좌우 Neutrik® 콤보 입력 커넥터.</w:t>
      </w:r>
    </w:p>
    <w:p w14:paraId="0F260BFD"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310S MkIII를 모든 스튜디오 모니터 시스템에 추가하고 저주파 응답을 확장할 수 있는 좌우 XLR 출력 커넥터.</w:t>
      </w:r>
    </w:p>
    <w:p w14:paraId="41A6A8E6"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입력 과부하 위험 없이 소비자용 또는 고출력 전문 장비를 연결하기 위한 +4dBu / -10dBV INPUT SENSITIVITY 스위치.</w:t>
      </w:r>
    </w:p>
    <w:p w14:paraId="31AA5E0A"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하나의 푸시 버튼 컨트롤로 선택하는 네 가지 CROSSOVER 설정(80 Hz, 100 Hz, 120 Hz 및 External).</w:t>
      </w:r>
    </w:p>
    <w:p w14:paraId="6FE68158"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서브우퍼와 메인 모니터의 결합을 최적화하는 선택형 0° / 180° POLARITY.</w:t>
      </w:r>
    </w:p>
    <w:p w14:paraId="78FCF365"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보호 리미터 회로를 통해 서브우퍼가 최대 출력으로 연속 작동해도 고장이 발생하지 않습니다.</w:t>
      </w:r>
    </w:p>
    <w:p w14:paraId="1B124F39" w14:textId="77777777" w:rsidR="00CB26AA" w:rsidRDefault="00CB26AA">
      <w:pPr>
        <w:pStyle w:val="ListParagraph"/>
        <w:numPr>
          <w:ilvl w:val="0"/>
          <w:numId w:val="1"/>
        </w:numPr>
        <w:spacing w:after="90"/>
        <w:rPr>
          <w:b/>
          <w:bCs/>
          <w:sz w:val="21"/>
          <w:szCs w:val="21"/>
        </w:rPr>
      </w:pPr>
      <w:r>
        <w:rPr>
          <w:rFonts w:eastAsia="Noto Sans CJK KR" w:cs="Noto Sans CJK KR"/>
          <w:color w:val="000000"/>
          <w:lang w:val="ko-KR" w:eastAsia="ko-KR"/>
        </w:rPr>
        <w:t>3 Series MkIII 모니터와 동일한 방식으로 전면 LED를 끄고 ErP 대기 모드를 비활성화할 수 있습니다. 섹션 9를 참조하십시오.</w:t>
      </w:r>
    </w:p>
    <w:p w14:paraId="2875F5FB" w14:textId="77777777" w:rsidR="00CB26AA" w:rsidRDefault="00CB26AA">
      <w:pPr>
        <w:pStyle w:val="Heading2"/>
        <w:spacing w:before="260" w:after="110"/>
        <w:rPr>
          <w:b w:val="0"/>
          <w:bCs w:val="0"/>
          <w:sz w:val="19"/>
          <w:szCs w:val="19"/>
        </w:rPr>
      </w:pPr>
      <w:bookmarkStart w:id="9" w:name="h8"/>
      <w:r>
        <w:rPr>
          <w:rFonts w:eastAsia="Noto Sans CJK KR" w:cs="Noto Sans CJK KR"/>
          <w:lang w:val="ko-KR" w:eastAsia="ko-KR"/>
        </w:rPr>
        <w:t>JBL PROFESSIONAL 신뢰성</w:t>
      </w:r>
      <w:bookmarkEnd w:id="9"/>
    </w:p>
    <w:p w14:paraId="506A6178" w14:textId="77777777" w:rsidR="00CB26AA" w:rsidRDefault="00CB26AA">
      <w:pPr>
        <w:spacing w:after="120"/>
      </w:pPr>
      <w:r>
        <w:rPr>
          <w:rFonts w:eastAsia="Noto Sans CJK KR" w:cs="Noto Sans CJK KR"/>
          <w:color w:val="000000"/>
          <w:lang w:val="ko-KR" w:eastAsia="ko-KR"/>
        </w:rPr>
        <w:t xml:space="preserve">각 3 Series MkIII 모델은 생산 설계로 확정되기 전에 JBL의 엄격한 100시간 파워 테스트를 거칩니다. 이 테스트에서는 스피커가 최대 출력으로 100시간 연속 재생하며 고장이 없어야 합니다. 이 까다로운 테스트를 통해 3 Series MkIII 스피커가 오랫동안 신뢰할 수 있는 성능을 제공하도록 보장합니다. JBL 3 Series MkIII를 최대한 활용하려면 본 사용 설명서를 읽고 나중에 참조할 수 있도록 보관하십시오. 새 스피커도 다음 주소에서 등록하십시오: </w:t>
      </w:r>
      <w:r>
        <w:rPr>
          <w:rFonts w:eastAsia="Noto Sans CJK KR" w:cs="Noto Sans CJK KR"/>
          <w:i/>
          <w:iCs/>
          <w:color w:val="000000"/>
          <w:lang w:val="ko-KR" w:eastAsia="ko-KR"/>
        </w:rPr>
        <w:t>www.jblpro.com/registration</w:t>
      </w:r>
      <w:r>
        <w:rPr>
          <w:rFonts w:eastAsia="Noto Sans CJK KR" w:cs="Noto Sans CJK KR"/>
          <w:color w:val="000000"/>
          <w:lang w:val="ko-KR" w:eastAsia="ko-KR"/>
        </w:rPr>
        <w:t>.</w:t>
      </w:r>
    </w:p>
    <w:p w14:paraId="1C2A16C8" w14:textId="77777777" w:rsidR="00CB26AA" w:rsidRDefault="00CB26AA"/>
    <w:p w14:paraId="15B8B680"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10" w:name="h9"/>
      <w:r>
        <w:rPr>
          <w:rFonts w:eastAsia="Noto Sans CJK KR" w:cs="Noto Sans CJK KR"/>
          <w:lang w:val="ko-KR" w:eastAsia="ko-KR"/>
        </w:rPr>
        <w:lastRenderedPageBreak/>
        <w:t>섹션 3: MkIII 세대의 새로운 기능</w:t>
      </w:r>
      <w:bookmarkEnd w:id="10"/>
    </w:p>
    <w:p w14:paraId="6A3DF6AF" w14:textId="77777777" w:rsidR="00CB26AA" w:rsidRDefault="00CB26AA">
      <w:pPr>
        <w:spacing w:after="120"/>
        <w:rPr>
          <w:b/>
          <w:bCs/>
          <w:sz w:val="21"/>
          <w:szCs w:val="21"/>
        </w:rPr>
      </w:pPr>
      <w:r>
        <w:rPr>
          <w:rFonts w:eastAsia="Noto Sans CJK KR" w:cs="Noto Sans CJK KR"/>
          <w:color w:val="000000"/>
          <w:lang w:val="ko-KR" w:eastAsia="ko-KR"/>
        </w:rPr>
        <w:t>3 Series MkIII 플랫폼은 MkII 세대보다 향상된 음향, 전자 및 기계 설계를 제공합니다. 3 Series MkII 모니터에 익숙한 사용자를 위해 다음 요약에서는 변경 사항과 설정에 미치는 영향을 설명합니다.</w:t>
      </w:r>
    </w:p>
    <w:p w14:paraId="662D7B87" w14:textId="77777777" w:rsidR="00CB26AA" w:rsidRDefault="00CB26AA">
      <w:pPr>
        <w:pStyle w:val="Heading2"/>
        <w:spacing w:before="260" w:after="110"/>
        <w:rPr>
          <w:b w:val="0"/>
          <w:bCs w:val="0"/>
          <w:sz w:val="19"/>
          <w:szCs w:val="19"/>
        </w:rPr>
      </w:pPr>
      <w:bookmarkStart w:id="11" w:name="h10"/>
      <w:r>
        <w:rPr>
          <w:rFonts w:eastAsia="Noto Sans CJK KR" w:cs="Noto Sans CJK KR"/>
          <w:lang w:val="ko-KR" w:eastAsia="ko-KR"/>
        </w:rPr>
        <w:t>새로운 음향 플랫폼</w:t>
      </w:r>
      <w:bookmarkEnd w:id="11"/>
    </w:p>
    <w:p w14:paraId="79E8CFB8" w14:textId="77777777" w:rsidR="00CB26AA" w:rsidRDefault="00CB26AA">
      <w:pPr>
        <w:spacing w:after="120"/>
        <w:rPr>
          <w:color w:val="000000"/>
        </w:rPr>
      </w:pPr>
      <w:r>
        <w:rPr>
          <w:rFonts w:eastAsia="Noto Sans CJK KR" w:cs="Noto Sans CJK KR"/>
          <w:color w:val="000000"/>
          <w:lang w:val="ko-KR" w:eastAsia="ko-KR"/>
        </w:rPr>
        <w:t>고주파 및 저주파 트랜스듀서는 모두 완전히 새롭게 설계되었습니다. 재설계된 소프트 돔 고주파 드라이버는 가청 대역을 넘어 확장되는 응답으로 정확한 중고역 디테일을 제공하여 트랜지언트와 공간 정보의 재현을 개선합니다. 재설계된 저주파 드라이버는 개선된 서스펜션과 더 큰 마그네틱 시스템을 결합하여 더 높은 출력, 더 낮은 왜곡 및 더 깊은 확장을 제공합니다.</w:t>
      </w:r>
    </w:p>
    <w:p w14:paraId="7375B256" w14:textId="77777777" w:rsidR="00CB26AA" w:rsidRDefault="00CB26AA">
      <w:pPr>
        <w:spacing w:after="120"/>
        <w:rPr>
          <w:b/>
          <w:bCs/>
          <w:sz w:val="21"/>
          <w:szCs w:val="21"/>
        </w:rPr>
      </w:pPr>
      <w:r>
        <w:rPr>
          <w:rFonts w:eastAsia="Noto Sans CJK KR" w:cs="Noto Sans CJK KR"/>
          <w:color w:val="000000"/>
          <w:lang w:val="ko-KR" w:eastAsia="ko-KR"/>
        </w:rPr>
        <w:t>특허받은 Image Control 웨이브가이드와 특허받은 Slipstream™ 포트를 결합한 MkIII 음향 플랫폼은 중립적인 톤 밸런스를 유지하면서 해당 MkII 모델보다 더 높은 피크 SPL과 더 낮은 자체 노이즈를 제공합니다. 이 중립적인 밸런스는 믹스가 다른 재생 시스템에서도 정확하게 전달되도록 합니다.</w:t>
      </w:r>
    </w:p>
    <w:p w14:paraId="05478E0C" w14:textId="77777777" w:rsidR="00CB26AA" w:rsidRDefault="00CB26AA">
      <w:pPr>
        <w:pStyle w:val="Heading2"/>
        <w:spacing w:before="260" w:after="110"/>
        <w:rPr>
          <w:b w:val="0"/>
          <w:bCs w:val="0"/>
          <w:sz w:val="19"/>
          <w:szCs w:val="19"/>
        </w:rPr>
      </w:pPr>
      <w:bookmarkStart w:id="12" w:name="h11"/>
      <w:r>
        <w:rPr>
          <w:rFonts w:eastAsia="Noto Sans CJK KR" w:cs="Noto Sans CJK KR"/>
          <w:lang w:val="ko-KR" w:eastAsia="ko-KR"/>
        </w:rPr>
        <w:t>전면 방사형 SLIPSTREAM™ 포트</w:t>
      </w:r>
      <w:bookmarkEnd w:id="12"/>
    </w:p>
    <w:p w14:paraId="25211F21" w14:textId="77777777" w:rsidR="00CB26AA" w:rsidRDefault="00CB26AA">
      <w:pPr>
        <w:spacing w:after="120"/>
        <w:rPr>
          <w:b/>
          <w:bCs/>
          <w:sz w:val="21"/>
          <w:szCs w:val="21"/>
        </w:rPr>
      </w:pPr>
      <w:r>
        <w:rPr>
          <w:rFonts w:eastAsia="Noto Sans CJK KR" w:cs="Noto Sans CJK KR"/>
          <w:color w:val="000000"/>
          <w:lang w:val="ko-KR" w:eastAsia="ko-KR"/>
        </w:rPr>
        <w:t>저주파 포트가 후면 패널에서 전면 배플로 이동했습니다. 후면 포트형 모니터를 벽 가까이나 책상 뒤쪽에 붙여 놓을 때 발생하는 경계면 간섭을 전면 배치로 크게 줄였습니다. 그 결과 실제 작업 공간, 특히 배치 선택이 제한된 데스크톱 및 선반 설치에서 더욱 일관되고 예측 가능한 저역 응답을 제공합니다.</w:t>
      </w:r>
    </w:p>
    <w:p w14:paraId="02B3F462" w14:textId="77777777" w:rsidR="00CB26AA" w:rsidRDefault="00CB26AA">
      <w:pPr>
        <w:pStyle w:val="Heading2"/>
        <w:spacing w:before="260" w:after="110"/>
        <w:rPr>
          <w:b w:val="0"/>
          <w:bCs w:val="0"/>
          <w:sz w:val="19"/>
          <w:szCs w:val="19"/>
        </w:rPr>
      </w:pPr>
      <w:bookmarkStart w:id="13" w:name="h12"/>
      <w:r>
        <w:rPr>
          <w:rFonts w:eastAsia="Noto Sans CJK KR" w:cs="Noto Sans CJK KR"/>
          <w:lang w:val="ko-KR" w:eastAsia="ko-KR"/>
        </w:rPr>
        <w:t>DSP 룸 최적화</w:t>
      </w:r>
      <w:bookmarkEnd w:id="13"/>
    </w:p>
    <w:p w14:paraId="4CB2FA57" w14:textId="77777777" w:rsidR="00CB26AA" w:rsidRDefault="00CB26AA">
      <w:pPr>
        <w:spacing w:after="120"/>
        <w:rPr>
          <w:b/>
          <w:bCs/>
          <w:sz w:val="21"/>
          <w:szCs w:val="21"/>
        </w:rPr>
      </w:pPr>
      <w:r>
        <w:rPr>
          <w:rFonts w:eastAsia="Noto Sans CJK KR" w:cs="Noto Sans CJK KR"/>
          <w:color w:val="000000"/>
          <w:lang w:val="ko-KR" w:eastAsia="ko-KR"/>
        </w:rPr>
        <w:t>MkII 모니터에는 두 개의 아날로그 스위치(Boundary EQ 및 HF Trim)가 있었지만 MkIII 모니터에는 네 개의 푸시 버튼 DSP 컨트롤(MONITOR SETUP, WALL DISTANCE, LF ADJUST 및 HF ADJUST)이 있습니다. 이 컨트롤은 총 81가지 룸 튜닝 조합을 제공하여 모니터의 실제 설치 상태, 가장 가까운 벽까지의 거리 및 사용자의 톤 선호도에 맞게 조정할 수 있습니다. 설정은 비휘발성 메모리에 저장되며 전원을 껐다 켜도 유지됩니다. 섹션 6에서 이 컨트롤을 자세히 설명합니다.</w:t>
      </w:r>
      <w:r w:rsidR="00934426">
        <w:rPr>
          <w:rFonts w:eastAsia="Noto Sans CJK KR" w:cs="Noto Sans CJK KR"/>
          <w:color w:val="000000"/>
          <w:lang w:val="ko-KR" w:eastAsia="ko-KR"/>
        </w:rPr>
        <w:t/>
      </w:r>
      <w:r>
        <w:rPr>
          <w:rFonts w:eastAsia="Noto Sans CJK KR" w:cs="Noto Sans CJK KR"/>
          <w:color w:val="000000"/>
          <w:lang w:val="ko-KR" w:eastAsia="ko-KR"/>
        </w:rPr>
        <w:t/>
      </w:r>
    </w:p>
    <w:p w14:paraId="093AB1EE" w14:textId="77777777" w:rsidR="00CB26AA" w:rsidRDefault="00CB26AA">
      <w:pPr>
        <w:pStyle w:val="Heading2"/>
        <w:spacing w:before="260" w:after="110"/>
        <w:rPr>
          <w:b w:val="0"/>
          <w:bCs w:val="0"/>
          <w:sz w:val="19"/>
          <w:szCs w:val="19"/>
        </w:rPr>
      </w:pPr>
      <w:bookmarkStart w:id="14" w:name="h13"/>
      <w:r>
        <w:rPr>
          <w:rFonts w:eastAsia="Noto Sans CJK KR" w:cs="Noto Sans CJK KR"/>
          <w:lang w:val="ko-KR" w:eastAsia="ko-KR"/>
        </w:rPr>
        <w:t>NEUTRIK® 콤보 입력</w:t>
      </w:r>
      <w:bookmarkEnd w:id="14"/>
    </w:p>
    <w:p w14:paraId="2BC8A52B" w14:textId="77777777" w:rsidR="00CB26AA" w:rsidRDefault="00CB26AA">
      <w:pPr>
        <w:spacing w:after="120"/>
        <w:rPr>
          <w:b/>
          <w:bCs/>
          <w:sz w:val="21"/>
          <w:szCs w:val="21"/>
        </w:rPr>
      </w:pPr>
      <w:r>
        <w:rPr>
          <w:rFonts w:eastAsia="Noto Sans CJK KR" w:cs="Noto Sans CJK KR"/>
          <w:color w:val="000000"/>
          <w:lang w:val="ko-KR" w:eastAsia="ko-KR"/>
        </w:rPr>
        <w:t>MkII 세대의 별도 XLR 및 ¼-inch 입력 커넥터는 각 모니터의 단일 Neutrik 콤보 커넥터로 대체되었습니다. 이 커넥터는 밸런스드 XLR, 밸런스드 ¼-inch TRS 또는 언밸런스드 ¼-inch TS 플러그를 지원합니다. 따라서 하나의 모니터에 두 개의 소스를 동시에 연결할 수 없습니다.</w:t>
      </w:r>
    </w:p>
    <w:p w14:paraId="4B7534D1" w14:textId="77777777" w:rsidR="00CB26AA" w:rsidRDefault="00CB26AA">
      <w:pPr>
        <w:pStyle w:val="Heading2"/>
        <w:spacing w:before="260" w:after="110"/>
        <w:rPr>
          <w:b w:val="0"/>
          <w:bCs w:val="0"/>
          <w:sz w:val="19"/>
          <w:szCs w:val="19"/>
        </w:rPr>
      </w:pPr>
      <w:bookmarkStart w:id="15" w:name="h14"/>
      <w:r>
        <w:rPr>
          <w:rFonts w:eastAsia="Noto Sans CJK KR" w:cs="Noto Sans CJK KR"/>
          <w:lang w:val="ko-KR" w:eastAsia="ko-KR"/>
        </w:rPr>
        <w:t>통합 마운팅</w:t>
      </w:r>
      <w:bookmarkEnd w:id="15"/>
    </w:p>
    <w:p w14:paraId="6A7819BA" w14:textId="77777777" w:rsidR="00CB26AA" w:rsidRDefault="00CB26AA">
      <w:pPr>
        <w:spacing w:after="120"/>
        <w:rPr>
          <w:b/>
          <w:bCs/>
          <w:sz w:val="21"/>
          <w:szCs w:val="21"/>
        </w:rPr>
      </w:pPr>
      <w:r>
        <w:rPr>
          <w:rFonts w:eastAsia="Noto Sans CJK KR" w:cs="Noto Sans CJK KR"/>
          <w:color w:val="000000"/>
          <w:lang w:val="ko-KR" w:eastAsia="ko-KR"/>
        </w:rPr>
        <w:t>MkIII 모니터에는 상단 패널 4개와 하단 패널 4개, 총 8개의 M4 장착 지점이 75 x 75 mm 패턴으로 배치되어 있습니다. 이를 통해 모니터를 세운 상태, 뒤집은 상태 또는 벽면, 천장 및 스탠드용 브래킷에 안전하게 장착할 수 있어 하이트 채널과 기타 이머시브 및 공간 오디오 제작 형식을 지원합니다.</w:t>
      </w:r>
    </w:p>
    <w:p w14:paraId="1C7FF2AD" w14:textId="77777777" w:rsidR="00CB26AA" w:rsidRDefault="00CB26AA">
      <w:pPr>
        <w:pStyle w:val="Heading2"/>
        <w:spacing w:before="260" w:after="110"/>
        <w:rPr>
          <w:b w:val="0"/>
          <w:bCs w:val="0"/>
          <w:sz w:val="19"/>
          <w:szCs w:val="19"/>
        </w:rPr>
      </w:pPr>
      <w:bookmarkStart w:id="16" w:name="h15"/>
      <w:r>
        <w:rPr>
          <w:rFonts w:eastAsia="Noto Sans CJK KR" w:cs="Noto Sans CJK KR"/>
          <w:lang w:val="ko-KR" w:eastAsia="ko-KR"/>
        </w:rPr>
        <w:t>서브우퍼 크로스오버 옵션</w:t>
      </w:r>
      <w:bookmarkEnd w:id="16"/>
    </w:p>
    <w:p w14:paraId="738DA538" w14:textId="77777777" w:rsidR="00CB26AA" w:rsidRDefault="00CB26AA">
      <w:pPr>
        <w:spacing w:after="120"/>
        <w:rPr>
          <w:b/>
          <w:bCs/>
          <w:sz w:val="21"/>
          <w:szCs w:val="21"/>
        </w:rPr>
      </w:pPr>
      <w:r>
        <w:rPr>
          <w:rFonts w:eastAsia="Noto Sans CJK KR" w:cs="Noto Sans CJK KR"/>
          <w:color w:val="000000"/>
          <w:lang w:val="ko-KR" w:eastAsia="ko-KR"/>
        </w:rPr>
        <w:t>310S MkIII는 MkII 서브우퍼의 XLF 설정을 더 다양한 선택형 크로스오버 주파수로 대체합니다. 80 Hz, 100 Hz, 120 Hz 및 External의 네 가지 설정을 제공하여 더 넓은 범위의 메인 모니터 크기와 외부 베이스 매니지먼트 시스템을 지원합니다.</w:t>
      </w:r>
    </w:p>
    <w:p w14:paraId="1C085566" w14:textId="77777777" w:rsidR="00CB26AA" w:rsidRDefault="00CB26AA">
      <w:pPr>
        <w:pStyle w:val="Heading2"/>
        <w:spacing w:before="260" w:after="110"/>
        <w:rPr>
          <w:b w:val="0"/>
          <w:bCs w:val="0"/>
          <w:sz w:val="19"/>
          <w:szCs w:val="19"/>
        </w:rPr>
      </w:pPr>
      <w:bookmarkStart w:id="17" w:name="h16"/>
      <w:r>
        <w:rPr>
          <w:rFonts w:eastAsia="Noto Sans CJK KR" w:cs="Noto Sans CJK KR"/>
          <w:lang w:val="ko-KR" w:eastAsia="ko-KR"/>
        </w:rPr>
        <w:t>전면 LED 끄기 및 ErP 대기 모드 비활성화</w:t>
      </w:r>
      <w:bookmarkEnd w:id="17"/>
    </w:p>
    <w:p w14:paraId="06C0EDDE" w14:textId="77777777" w:rsidR="00CB26AA" w:rsidRDefault="00CB26AA">
      <w:pPr>
        <w:spacing w:after="120"/>
      </w:pPr>
      <w:r>
        <w:rPr>
          <w:rFonts w:eastAsia="Noto Sans CJK KR" w:cs="Noto Sans CJK KR"/>
          <w:color w:val="000000"/>
          <w:lang w:val="ko-KR" w:eastAsia="ko-KR"/>
        </w:rPr>
        <w:t>모든 MkIII 모델은 전원을 켜는 동안 후면 패널의 버튼 조합을 길게 눌러 전면 패널 LED를 끄고 ErP 자동 대기 기능을 비활성화할 수 있습니다. 이 절차는 섹션 9에 설명되어 있습니다.</w:t>
      </w:r>
    </w:p>
    <w:p w14:paraId="32721FE3" w14:textId="77777777" w:rsidR="00CB26AA" w:rsidRDefault="00CB26AA"/>
    <w:p w14:paraId="5F3E10D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18" w:name="h17"/>
      <w:r>
        <w:rPr>
          <w:rFonts w:eastAsia="Noto Sans CJK KR" w:cs="Noto Sans CJK KR"/>
          <w:lang w:val="ko-KR" w:eastAsia="ko-KR"/>
        </w:rPr>
        <w:lastRenderedPageBreak/>
        <w:t>섹션 4: 시스템 설정</w:t>
      </w:r>
      <w:bookmarkEnd w:id="18"/>
    </w:p>
    <w:p w14:paraId="6B181B75" w14:textId="77777777" w:rsidR="00CB26AA" w:rsidRDefault="00CB26AA">
      <w:pPr>
        <w:pStyle w:val="Heading2"/>
        <w:spacing w:before="260" w:after="110"/>
        <w:rPr>
          <w:b w:val="0"/>
          <w:bCs w:val="0"/>
          <w:sz w:val="19"/>
          <w:szCs w:val="19"/>
        </w:rPr>
      </w:pPr>
      <w:bookmarkStart w:id="19" w:name="h18"/>
      <w:r>
        <w:rPr>
          <w:rFonts w:eastAsia="Noto Sans CJK KR" w:cs="Noto Sans CJK KR"/>
          <w:lang w:val="ko-KR" w:eastAsia="ko-KR"/>
        </w:rPr>
        <w:t>각 3 SERIES MkIII 포장 상자 구성품:</w:t>
      </w:r>
      <w:bookmarkEnd w:id="19"/>
    </w:p>
    <w:p w14:paraId="16E2492C"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3 Series MkIII 스튜디오 모니터 또는 3 Series MkIII 서브우퍼 1대</w:t>
      </w:r>
    </w:p>
    <w:p w14:paraId="021DE598"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전원 코드 1개</w:t>
      </w:r>
    </w:p>
    <w:p w14:paraId="4FFDAC12"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빠른 시작 가이드</w:t>
      </w:r>
    </w:p>
    <w:p w14:paraId="51BEFCB1" w14:textId="77777777" w:rsidR="00CB26AA" w:rsidRDefault="00CB26AA">
      <w:pPr>
        <w:pStyle w:val="ListParagraph"/>
        <w:numPr>
          <w:ilvl w:val="0"/>
          <w:numId w:val="1"/>
        </w:numPr>
        <w:spacing w:after="90"/>
        <w:rPr>
          <w:b/>
          <w:bCs/>
          <w:sz w:val="21"/>
          <w:szCs w:val="21"/>
        </w:rPr>
      </w:pPr>
      <w:r>
        <w:rPr>
          <w:rFonts w:eastAsia="Noto Sans CJK KR" w:cs="Noto Sans CJK KR"/>
          <w:color w:val="000000"/>
          <w:lang w:val="ko-KR" w:eastAsia="ko-KR"/>
        </w:rPr>
        <w:t>접착식 고무 패드 4개(305P, 306P 및 308P MkIII 모델만 해당)</w:t>
      </w:r>
    </w:p>
    <w:p w14:paraId="26F0EE17" w14:textId="77777777" w:rsidR="00CB26AA" w:rsidRDefault="00CB26AA">
      <w:pPr>
        <w:pStyle w:val="Heading2"/>
        <w:spacing w:before="260" w:after="110"/>
        <w:rPr>
          <w:b w:val="0"/>
          <w:bCs w:val="0"/>
          <w:sz w:val="19"/>
          <w:szCs w:val="19"/>
        </w:rPr>
      </w:pPr>
      <w:bookmarkStart w:id="20" w:name="h19"/>
      <w:r>
        <w:rPr>
          <w:rFonts w:eastAsia="Noto Sans CJK KR" w:cs="Noto Sans CJK KR"/>
          <w:lang w:val="ko-KR" w:eastAsia="ko-KR"/>
        </w:rPr>
        <w:t>개봉</w:t>
      </w:r>
      <w:bookmarkEnd w:id="20"/>
    </w:p>
    <w:p w14:paraId="03EAAF64" w14:textId="77777777" w:rsidR="00CB26AA" w:rsidRDefault="00CB26AA">
      <w:pPr>
        <w:spacing w:after="120"/>
        <w:rPr>
          <w:color w:val="000000"/>
        </w:rPr>
      </w:pPr>
      <w:r>
        <w:rPr>
          <w:rFonts w:eastAsia="Noto Sans CJK KR" w:cs="Noto Sans CJK KR"/>
          <w:color w:val="000000"/>
          <w:lang w:val="ko-KR" w:eastAsia="ko-KR"/>
        </w:rPr>
        <w:t>스피커를 포장에서 꺼낼 때 고주파 트랜스듀서가 손상되지 않도록 다음 절차를 따르는 것이 좋습니다:</w:t>
      </w:r>
    </w:p>
    <w:p w14:paraId="5D574A4C" w14:textId="77777777" w:rsidR="00CB26AA" w:rsidRDefault="00CB26AA">
      <w:pPr>
        <w:spacing w:after="120"/>
        <w:rPr>
          <w:b/>
          <w:bCs/>
        </w:rPr>
      </w:pPr>
      <w:r>
        <w:rPr>
          <w:rFonts w:eastAsia="Noto Sans CJK KR" w:cs="Noto Sans CJK KR"/>
          <w:color w:val="000000"/>
          <w:lang w:val="ko-KR" w:eastAsia="ko-KR"/>
        </w:rPr>
        <w:t>305P, 306P 및 308P MkIII 모델:</w:t>
      </w:r>
    </w:p>
    <w:p w14:paraId="78CA1D92" w14:textId="77777777" w:rsidR="00CB26AA" w:rsidRDefault="00CB26AA">
      <w:pPr>
        <w:spacing w:after="90"/>
        <w:ind w:left="460" w:hanging="460"/>
        <w:rPr>
          <w:b/>
          <w:bCs/>
        </w:rPr>
      </w:pPr>
      <w:r>
        <w:rPr>
          <w:rFonts w:eastAsia="Noto Sans CJK KR" w:cs="Noto Sans CJK KR"/>
          <w:b/>
          <w:bCs/>
          <w:lang w:val="ko-KR" w:eastAsia="ko-KR"/>
        </w:rPr>
        <w:t>1.</w:t>
      </w:r>
      <w:r>
        <w:rPr>
          <w:b/>
          <w:bCs/>
        </w:rPr>
        <w:tab/>
      </w:r>
      <w:r>
        <w:rPr>
          <w:rFonts w:eastAsia="Noto Sans CJK KR" w:cs="Noto Sans CJK KR"/>
          <w:color w:val="000000"/>
          <w:lang w:val="ko-KR" w:eastAsia="ko-KR"/>
        </w:rPr>
        <w:t>외부 운송 상자가 있는 경우 제거합니다.</w:t>
      </w:r>
    </w:p>
    <w:p w14:paraId="7CDD73AE" w14:textId="77777777" w:rsidR="00CB26AA" w:rsidRDefault="00CB26AA">
      <w:pPr>
        <w:spacing w:after="90"/>
        <w:ind w:left="460" w:hanging="460"/>
        <w:rPr>
          <w:b/>
          <w:bCs/>
        </w:rPr>
      </w:pPr>
      <w:r>
        <w:rPr>
          <w:rFonts w:eastAsia="Noto Sans CJK KR" w:cs="Noto Sans CJK KR"/>
          <w:b/>
          <w:bCs/>
          <w:lang w:val="ko-KR" w:eastAsia="ko-KR"/>
        </w:rPr>
        <w:t>2.</w:t>
      </w:r>
      <w:r>
        <w:rPr>
          <w:b/>
          <w:bCs/>
        </w:rPr>
        <w:tab/>
      </w:r>
      <w:r>
        <w:rPr>
          <w:rFonts w:eastAsia="Noto Sans CJK KR" w:cs="Noto Sans CJK KR"/>
          <w:color w:val="000000"/>
          <w:lang w:val="ko-KR" w:eastAsia="ko-KR"/>
        </w:rPr>
        <w:t>내부 상자의 윗면이 위로 향하도록 바닥에 놓습니다.</w:t>
      </w:r>
    </w:p>
    <w:p w14:paraId="56ABCDF9" w14:textId="77777777" w:rsidR="00CB26AA" w:rsidRDefault="00CB26AA">
      <w:pPr>
        <w:spacing w:after="90"/>
        <w:ind w:left="460" w:hanging="460"/>
        <w:rPr>
          <w:b/>
          <w:bCs/>
        </w:rPr>
      </w:pPr>
      <w:r>
        <w:rPr>
          <w:rFonts w:eastAsia="Noto Sans CJK KR" w:cs="Noto Sans CJK KR"/>
          <w:b/>
          <w:bCs/>
          <w:lang w:val="ko-KR" w:eastAsia="ko-KR"/>
        </w:rPr>
        <w:t>3.</w:t>
      </w:r>
      <w:r>
        <w:rPr>
          <w:b/>
          <w:bCs/>
        </w:rPr>
        <w:tab/>
      </w:r>
      <w:r>
        <w:rPr>
          <w:rFonts w:eastAsia="Noto Sans CJK KR" w:cs="Noto Sans CJK KR"/>
          <w:color w:val="000000"/>
          <w:lang w:val="ko-KR" w:eastAsia="ko-KR"/>
        </w:rPr>
        <w:t>상자 윗면을 엽니다.</w:t>
      </w:r>
    </w:p>
    <w:p w14:paraId="1809BBBA" w14:textId="77777777" w:rsidR="00CB26AA" w:rsidRDefault="00CB26AA">
      <w:pPr>
        <w:spacing w:after="90"/>
        <w:ind w:left="460" w:hanging="460"/>
        <w:rPr>
          <w:b/>
          <w:bCs/>
        </w:rPr>
      </w:pPr>
      <w:r>
        <w:rPr>
          <w:rFonts w:eastAsia="Noto Sans CJK KR" w:cs="Noto Sans CJK KR"/>
          <w:b/>
          <w:bCs/>
          <w:lang w:val="ko-KR" w:eastAsia="ko-KR"/>
        </w:rPr>
        <w:t>4.</w:t>
      </w:r>
      <w:r>
        <w:rPr>
          <w:b/>
          <w:bCs/>
        </w:rPr>
        <w:tab/>
      </w:r>
      <w:r>
        <w:rPr>
          <w:rFonts w:eastAsia="Noto Sans CJK KR" w:cs="Noto Sans CJK KR"/>
          <w:color w:val="000000"/>
          <w:lang w:val="ko-KR" w:eastAsia="ko-KR"/>
        </w:rPr>
        <w:t>내부 포장 엔드캡을 제거하지 않은 상태에서 상자를 천천히 돌려 열린 면이 바닥에 닿고 상자 바닥이 사용자를 향하도록 합니다.</w:t>
      </w:r>
    </w:p>
    <w:p w14:paraId="4873821F" w14:textId="77777777" w:rsidR="00CB26AA" w:rsidRDefault="00CB26AA">
      <w:pPr>
        <w:spacing w:after="90"/>
        <w:ind w:left="460" w:hanging="460"/>
        <w:rPr>
          <w:b/>
          <w:bCs/>
        </w:rPr>
      </w:pPr>
      <w:r>
        <w:rPr>
          <w:rFonts w:eastAsia="Noto Sans CJK KR" w:cs="Noto Sans CJK KR"/>
          <w:b/>
          <w:bCs/>
          <w:lang w:val="ko-KR" w:eastAsia="ko-KR"/>
        </w:rPr>
        <w:t>5.</w:t>
      </w:r>
      <w:r>
        <w:rPr>
          <w:b/>
          <w:bCs/>
        </w:rPr>
        <w:tab/>
      </w:r>
      <w:r>
        <w:rPr>
          <w:rFonts w:eastAsia="Noto Sans CJK KR" w:cs="Noto Sans CJK KR"/>
          <w:color w:val="000000"/>
          <w:lang w:val="ko-KR" w:eastAsia="ko-KR"/>
        </w:rPr>
        <w:t>상자를 천천히 들어 올려 스피커와 보호 엔드캡이 상자 밖으로 미끄러져 나와 바닥에 남도록 합니다.</w:t>
      </w:r>
    </w:p>
    <w:p w14:paraId="1253B7E8" w14:textId="77777777" w:rsidR="00CB26AA" w:rsidRDefault="00CB26AA">
      <w:pPr>
        <w:spacing w:after="90"/>
        <w:ind w:left="460" w:hanging="460"/>
        <w:rPr>
          <w:color w:val="000000"/>
        </w:rPr>
      </w:pPr>
      <w:r>
        <w:rPr>
          <w:rFonts w:eastAsia="Noto Sans CJK KR" w:cs="Noto Sans CJK KR"/>
          <w:b/>
          <w:bCs/>
          <w:lang w:val="ko-KR" w:eastAsia="ko-KR"/>
        </w:rPr>
        <w:t>6.</w:t>
      </w:r>
      <w:r>
        <w:rPr>
          <w:b/>
          <w:bCs/>
        </w:rPr>
        <w:tab/>
      </w:r>
      <w:r>
        <w:rPr>
          <w:rFonts w:eastAsia="Noto Sans CJK KR" w:cs="Noto Sans CJK KR"/>
          <w:color w:val="000000"/>
          <w:lang w:val="ko-KR" w:eastAsia="ko-KR"/>
        </w:rPr>
        <w:t>상자를 보관하고 제품을 다시 포장하여 운송할 때는 위 절차를 역순으로 따르십시오.</w:t>
      </w:r>
    </w:p>
    <w:p w14:paraId="30C2EE30" w14:textId="77777777" w:rsidR="00CB26AA" w:rsidRDefault="00CB26AA">
      <w:pPr>
        <w:spacing w:after="120"/>
        <w:rPr>
          <w:b/>
          <w:bCs/>
        </w:rPr>
      </w:pPr>
      <w:r>
        <w:rPr>
          <w:rFonts w:eastAsia="Noto Sans CJK KR" w:cs="Noto Sans CJK KR"/>
          <w:color w:val="000000"/>
          <w:lang w:val="ko-KR" w:eastAsia="ko-KR"/>
        </w:rPr>
        <w:t>310S MkIII 서브우퍼 — 서브우퍼의 포장 상태 무게는 22.8 kg(50.3 lbs)입니다. 서브우퍼를 개봉할 때 들어 올릴 필요는 없지만 상자 안에서 돌려야 합니다. 다음 단계를 혼자 안전하게 수행할 수 없는 경우 다른 사람의 도움을 받으십시오.</w:t>
      </w:r>
    </w:p>
    <w:p w14:paraId="4138760A" w14:textId="77777777" w:rsidR="00CB26AA" w:rsidRDefault="00CB26AA">
      <w:pPr>
        <w:spacing w:after="90"/>
        <w:ind w:left="460" w:hanging="460"/>
        <w:rPr>
          <w:b/>
          <w:bCs/>
        </w:rPr>
      </w:pPr>
      <w:r>
        <w:rPr>
          <w:rFonts w:eastAsia="Noto Sans CJK KR" w:cs="Noto Sans CJK KR"/>
          <w:b/>
          <w:bCs/>
          <w:lang w:val="ko-KR" w:eastAsia="ko-KR"/>
        </w:rPr>
        <w:t>1.</w:t>
      </w:r>
      <w:r>
        <w:rPr>
          <w:b/>
          <w:bCs/>
        </w:rPr>
        <w:tab/>
      </w:r>
      <w:r>
        <w:rPr>
          <w:rFonts w:eastAsia="Noto Sans CJK KR" w:cs="Noto Sans CJK KR"/>
          <w:color w:val="000000"/>
          <w:lang w:val="ko-KR" w:eastAsia="ko-KR"/>
        </w:rPr>
        <w:t>외부 운송 상자가 있는 경우 제거합니다.</w:t>
      </w:r>
    </w:p>
    <w:p w14:paraId="2E1525DD" w14:textId="77777777" w:rsidR="00CB26AA" w:rsidRDefault="00CB26AA">
      <w:pPr>
        <w:spacing w:after="90"/>
        <w:ind w:left="460" w:hanging="460"/>
        <w:rPr>
          <w:b/>
          <w:bCs/>
        </w:rPr>
      </w:pPr>
      <w:r>
        <w:rPr>
          <w:rFonts w:eastAsia="Noto Sans CJK KR" w:cs="Noto Sans CJK KR"/>
          <w:b/>
          <w:bCs/>
          <w:lang w:val="ko-KR" w:eastAsia="ko-KR"/>
        </w:rPr>
        <w:t>2.</w:t>
      </w:r>
      <w:r>
        <w:rPr>
          <w:b/>
          <w:bCs/>
        </w:rPr>
        <w:tab/>
      </w:r>
      <w:r>
        <w:rPr>
          <w:rFonts w:eastAsia="Noto Sans CJK KR" w:cs="Noto Sans CJK KR"/>
          <w:color w:val="000000"/>
          <w:lang w:val="ko-KR" w:eastAsia="ko-KR"/>
        </w:rPr>
        <w:t>상자 바닥이 위로 향하도록 바닥에 놓습니다.</w:t>
      </w:r>
    </w:p>
    <w:p w14:paraId="7C5A6D04" w14:textId="77777777" w:rsidR="00CB26AA" w:rsidRDefault="00CB26AA">
      <w:pPr>
        <w:spacing w:after="90"/>
        <w:ind w:left="460" w:hanging="460"/>
        <w:rPr>
          <w:b/>
          <w:bCs/>
        </w:rPr>
      </w:pPr>
      <w:r>
        <w:rPr>
          <w:rFonts w:eastAsia="Noto Sans CJK KR" w:cs="Noto Sans CJK KR"/>
          <w:b/>
          <w:bCs/>
          <w:lang w:val="ko-KR" w:eastAsia="ko-KR"/>
        </w:rPr>
        <w:t>3.</w:t>
      </w:r>
      <w:r>
        <w:rPr>
          <w:b/>
          <w:bCs/>
        </w:rPr>
        <w:tab/>
      </w:r>
      <w:r>
        <w:rPr>
          <w:rFonts w:eastAsia="Noto Sans CJK KR" w:cs="Noto Sans CJK KR"/>
          <w:color w:val="000000"/>
          <w:lang w:val="ko-KR" w:eastAsia="ko-KR"/>
        </w:rPr>
        <w:t>상자 바닥 덮개를 열고 서브우퍼 바닥의 보호 포장재를 제거합니다. 서브우퍼를 보호하는 봉투를 열어 네 개의 풋이 보이도록 합니다.</w:t>
      </w:r>
    </w:p>
    <w:p w14:paraId="34153B93" w14:textId="77777777" w:rsidR="00CB26AA" w:rsidRDefault="00CB26AA">
      <w:pPr>
        <w:spacing w:after="90"/>
        <w:ind w:left="460" w:hanging="460"/>
        <w:rPr>
          <w:b/>
          <w:bCs/>
        </w:rPr>
      </w:pPr>
      <w:r>
        <w:rPr>
          <w:rFonts w:eastAsia="Noto Sans CJK KR" w:cs="Noto Sans CJK KR"/>
          <w:b/>
          <w:bCs/>
          <w:lang w:val="ko-KR" w:eastAsia="ko-KR"/>
        </w:rPr>
        <w:t>4.</w:t>
      </w:r>
      <w:r>
        <w:rPr>
          <w:b/>
          <w:bCs/>
        </w:rPr>
        <w:tab/>
      </w:r>
      <w:r>
        <w:rPr>
          <w:rFonts w:eastAsia="Noto Sans CJK KR" w:cs="Noto Sans CJK KR"/>
          <w:color w:val="000000"/>
          <w:lang w:val="ko-KR" w:eastAsia="ko-KR"/>
        </w:rPr>
        <w:t>상자를 천천히 돌려 바닥면이 바닥을 향하고 서브우퍼의 네 개 풋이 바닥에 닿도록 합니다.</w:t>
      </w:r>
    </w:p>
    <w:p w14:paraId="2D9B3977" w14:textId="77777777" w:rsidR="00CB26AA" w:rsidRDefault="00CB26AA">
      <w:pPr>
        <w:spacing w:after="90"/>
        <w:ind w:left="460" w:hanging="460"/>
        <w:rPr>
          <w:b/>
          <w:bCs/>
        </w:rPr>
      </w:pPr>
      <w:r>
        <w:rPr>
          <w:rFonts w:eastAsia="Noto Sans CJK KR" w:cs="Noto Sans CJK KR"/>
          <w:b/>
          <w:bCs/>
          <w:lang w:val="ko-KR" w:eastAsia="ko-KR"/>
        </w:rPr>
        <w:t>5.</w:t>
      </w:r>
      <w:r>
        <w:rPr>
          <w:b/>
          <w:bCs/>
        </w:rPr>
        <w:tab/>
      </w:r>
      <w:r>
        <w:rPr>
          <w:rFonts w:eastAsia="Noto Sans CJK KR" w:cs="Noto Sans CJK KR"/>
          <w:color w:val="000000"/>
          <w:lang w:val="ko-KR" w:eastAsia="ko-KR"/>
        </w:rPr>
        <w:t>상자를 천천히 들어 올려 서브우퍼와 보호 포장재가 상자 밖으로 미끄러져 나와 바닥에 남도록 합니다.</w:t>
      </w:r>
    </w:p>
    <w:p w14:paraId="36F85383" w14:textId="77777777" w:rsidR="00CB26AA" w:rsidRDefault="00CB26AA">
      <w:pPr>
        <w:spacing w:after="90"/>
        <w:ind w:left="460" w:hanging="460"/>
        <w:rPr>
          <w:b/>
          <w:bCs/>
          <w:sz w:val="21"/>
          <w:szCs w:val="21"/>
        </w:rPr>
      </w:pPr>
      <w:r>
        <w:rPr>
          <w:rFonts w:eastAsia="Noto Sans CJK KR" w:cs="Noto Sans CJK KR"/>
          <w:b/>
          <w:bCs/>
          <w:lang w:val="ko-KR" w:eastAsia="ko-KR"/>
        </w:rPr>
        <w:t>6.</w:t>
      </w:r>
      <w:r>
        <w:rPr>
          <w:b/>
          <w:bCs/>
        </w:rPr>
        <w:tab/>
      </w:r>
      <w:r>
        <w:rPr>
          <w:rFonts w:eastAsia="Noto Sans CJK KR" w:cs="Noto Sans CJK KR"/>
          <w:color w:val="000000"/>
          <w:lang w:val="ko-KR" w:eastAsia="ko-KR"/>
        </w:rPr>
        <w:t>서브우퍼 위쪽의 보호 포장재와 문서를 제거합니다. 상자를 보관하고 제품을 다시 포장하여 운송할 때는 위 절차를 역순으로 따르십시오.</w:t>
      </w:r>
    </w:p>
    <w:p w14:paraId="6FA894CA" w14:textId="77777777" w:rsidR="00CB26AA" w:rsidRDefault="00CB26AA">
      <w:pPr>
        <w:pStyle w:val="Heading2"/>
        <w:spacing w:before="260" w:after="110"/>
        <w:rPr>
          <w:b w:val="0"/>
          <w:bCs w:val="0"/>
          <w:sz w:val="19"/>
          <w:szCs w:val="19"/>
        </w:rPr>
      </w:pPr>
      <w:bookmarkStart w:id="21" w:name="h20"/>
      <w:r>
        <w:rPr>
          <w:rFonts w:eastAsia="Noto Sans CJK KR" w:cs="Noto Sans CJK KR"/>
          <w:lang w:val="ko-KR" w:eastAsia="ko-KR"/>
        </w:rPr>
        <w:t>배치</w:t>
      </w:r>
      <w:bookmarkEnd w:id="21"/>
    </w:p>
    <w:p w14:paraId="3160FF2C" w14:textId="77777777" w:rsidR="00CB26AA" w:rsidRDefault="00CB26AA">
      <w:pPr>
        <w:spacing w:after="120"/>
        <w:rPr>
          <w:color w:val="000000"/>
        </w:rPr>
      </w:pPr>
      <w:r>
        <w:rPr>
          <w:rFonts w:eastAsia="Noto Sans CJK KR" w:cs="Noto Sans CJK KR"/>
          <w:color w:val="000000"/>
          <w:lang w:val="ko-KR" w:eastAsia="ko-KR"/>
        </w:rPr>
        <w:t>3 Series MkIII 스튜디오 모니터는 어떤 공간에서도 탁월한 이미징을 제공하도록 설계되었습니다. 스피커 성능을 최대한 활용하려면 다음 권장 사항을 따르십시오:</w:t>
      </w:r>
    </w:p>
    <w:p w14:paraId="712A0323"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305P, 306P 및 308P MkIII 스피커와 함께 제공된 네 개의 접착식 패드를 찾습니다. 스피커 바닥면의 각 모서리 가까이에 패드를 부착합니다. 패드는 스피커 마감을 보호하고 지지면으로 전달되는 진동을 줄입니다.</w:t>
      </w:r>
    </w:p>
    <w:p w14:paraId="73C752D8"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각 305P, 306P 또는 308P MkIII 스튜디오 모니터를 트위터가 위로 오도록 수직으로 배치하십시오. 수직 배치는 우퍼와 귀 사이의 거리와 트위터와 귀 사이의 거리가 달라 발생할 수 있는 위상 변화와 주파수의 음향적 상쇄를 방지합니다.</w:t>
      </w:r>
    </w:p>
    <w:p w14:paraId="40C20F7F"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각 스피커의 고주파 트랜스듀서가 청취자의 귀를 직접 향하도록 스피커 각도를 조절하십시오. 일반적인 스테레오 설정에서는 각 모니터가 청취 위치 중심선에서 약 30° 벗어나게 됩니다.</w:t>
      </w:r>
    </w:p>
    <w:p w14:paraId="6FD94BAF"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lastRenderedPageBreak/>
        <w:t>가능하면 3 Series MkIII 스튜디오 모니터를 작업면이 아닌 적합한 스피커 스탠드에 배치하십시오. 그러면 스피커와 작업면의 기계적 결합으로 인한 공진과 저주파 성능 저하를 줄일 수 있습니다.</w:t>
      </w:r>
    </w:p>
    <w:p w14:paraId="7E395C86"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최적의 이미징을 위해 좌우 스피커를 방 안에 대칭으로 배치하여 각 스피커가 인접한 벽과 반사면에서 같은 거리에 있도록 하십시오.</w:t>
      </w:r>
    </w:p>
    <w:p w14:paraId="799F8CDE"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청취자와 두 스피커가 정삼각형을 이루도록 스피커를 배치하십시오. 스피커 사이의 거리를 조절하면 청취 위치에서 들리는 저역의 품질이 달라집니다. 스피커 배치를 바꾸어 원하는 저역 응답과 이미징을 찾고, 스테레오 소스를 들을 때 보컬과 일부 악기가 두 스피커 사이 한 지점에서 들리는 듯한 견고한 “팬텀 센터”가 형성되는지 확인하십시오.</w:t>
      </w:r>
    </w:p>
    <w:p w14:paraId="78EC1B27"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청취 거리는 사용자의 선호도, 공간의 음향 특성 및 청취 위치에서 원하는 최대 SPL(음압 레벨)에 따라 결정할 수 있습니다. 1미터 거리에서의 최대 SPL은 본 설명서 끝부분의 사양 섹션에서 확인할 수 있습니다. 청취 거리가 두 배가 될 때마다 흡음성이 높은 공간에서는 청취 위치의 SPL이 최대 6 dB 감소하고, 반사성이 높은 공간에서는 3~4 dB만 감소합니다.</w:t>
      </w:r>
    </w:p>
    <w:p w14:paraId="14DAA6C6" w14:textId="77777777" w:rsidR="00CB26AA" w:rsidRDefault="00CB26AA">
      <w:pPr>
        <w:pStyle w:val="ListParagraph"/>
        <w:numPr>
          <w:ilvl w:val="0"/>
          <w:numId w:val="1"/>
        </w:numPr>
        <w:spacing w:after="90"/>
      </w:pPr>
      <w:r>
        <w:rPr>
          <w:rFonts w:eastAsia="Noto Sans CJK KR" w:cs="Noto Sans CJK KR"/>
          <w:color w:val="000000"/>
          <w:lang w:val="ko-KR" w:eastAsia="ko-KR"/>
        </w:rPr>
        <w:t>배치가 끝나면 섹션 6에 설명된 MONITOR SETUP 및 WALL DISTANCE 컨트롤을 사용하여 모니터 응답을 실제 배치 상태에 맞추십시오.</w:t>
      </w:r>
    </w:p>
    <w:p w14:paraId="233CBA4C" w14:textId="77777777" w:rsidR="00CB26AA" w:rsidRDefault="00A40874">
      <w:pPr>
        <w:spacing w:before="180" w:after="60" w:line="240" w:lineRule="auto"/>
        <w:jc w:val="center"/>
        <w:rPr>
          <w:i/>
          <w:iCs/>
          <w:color w:val="444444"/>
          <w:sz w:val="16"/>
          <w:szCs w:val="16"/>
        </w:rPr>
      </w:pPr>
      <w:r>
        <w:rPr>
          <w:noProof/>
        </w:rPr>
        <w:drawing>
          <wp:inline distT="0" distB="0" distL="0" distR="0" wp14:anchorId="67C1959A" wp14:editId="7B302F5B">
            <wp:extent cx="5334635" cy="3628390"/>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635" cy="3628390"/>
                    </a:xfrm>
                    <a:prstGeom prst="rect">
                      <a:avLst/>
                    </a:prstGeom>
                    <a:solidFill>
                      <a:srgbClr val="FFFFFF"/>
                    </a:solidFill>
                    <a:ln>
                      <a:noFill/>
                    </a:ln>
                  </pic:spPr>
                </pic:pic>
              </a:graphicData>
            </a:graphic>
          </wp:inline>
        </w:drawing>
      </w:r>
    </w:p>
    <w:p w14:paraId="6BC3AA35" w14:textId="77777777" w:rsidR="00CB26AA" w:rsidRDefault="00CB26AA">
      <w:pPr>
        <w:spacing w:after="200" w:line="240" w:lineRule="auto"/>
        <w:jc w:val="center"/>
        <w:rPr>
          <w:color w:val="000000"/>
        </w:rPr>
      </w:pPr>
      <w:r>
        <w:rPr>
          <w:rFonts w:eastAsia="Noto Sans CJK KR" w:cs="Noto Sans CJK KR"/>
          <w:i/>
          <w:iCs/>
          <w:color w:val="444444"/>
          <w:sz w:val="16"/>
          <w:szCs w:val="16"/>
          <w:lang w:val="ko-KR" w:eastAsia="ko-KR"/>
        </w:rPr>
        <w:t>그림 4-1. 스테레오 모니터 배치.</w:t>
      </w:r>
    </w:p>
    <w:p w14:paraId="4C65A0B9" w14:textId="77777777" w:rsidR="00CB26AA" w:rsidRDefault="00CB26AA">
      <w:pPr>
        <w:spacing w:after="120"/>
        <w:rPr>
          <w:color w:val="000000"/>
        </w:rPr>
      </w:pPr>
      <w:r>
        <w:rPr>
          <w:rFonts w:eastAsia="Noto Sans CJK KR" w:cs="Noto Sans CJK KR"/>
          <w:color w:val="000000"/>
          <w:lang w:val="ko-KR" w:eastAsia="ko-KR"/>
        </w:rPr>
        <w:t>310S MkIII 서브우퍼 배치: 310S MkIII의 저주파 드라이버는 서브우퍼 하단 패널에 장착되어 있습니다. 서브우퍼를 배치하기 전에 우퍼 작동을 방해하거나 우퍼를 손상할 수 있는 큰 물체가 바닥에 없는지 확인하십시오.</w:t>
      </w:r>
    </w:p>
    <w:p w14:paraId="71D3C194" w14:textId="77777777" w:rsidR="00CB26AA" w:rsidRDefault="00CB26AA">
      <w:pPr>
        <w:spacing w:after="120"/>
      </w:pPr>
      <w:r>
        <w:rPr>
          <w:rFonts w:eastAsia="Noto Sans CJK KR" w:cs="Noto Sans CJK KR"/>
          <w:color w:val="000000"/>
          <w:lang w:val="ko-KR" w:eastAsia="ko-KR"/>
        </w:rPr>
        <w:t>스테레오 시스템에서는 310S MkIII 서브우퍼를 좌우 스피커 사이의 바닥에 직접 놓으십시오. 서라운드 시스템에서는 서브우퍼를 좌측과 센터 채널 스피커 사이 또는 우측과 센터 채널 스피커 사이에 배치할 수 있습니다. 청취 위치에서 최적의 저역을 얻도록 서브우퍼와의 거리를 조절할 수 있습니다. 일반적으로 서브우퍼를 벽 가까이나 모서리에 놓으면 방 안에서 들리는 저역의 양이 증가합니다. 다양한 위치를 시험하여 시스템에서 가장 균형 잡히고 품질 좋은 저역을 제공하는 위치를 찾으십시오.</w:t>
      </w:r>
    </w:p>
    <w:p w14:paraId="63B64BF1"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895360D" wp14:editId="1A5CF503">
            <wp:extent cx="5906770" cy="277241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06770" cy="2772410"/>
                    </a:xfrm>
                    <a:prstGeom prst="rect">
                      <a:avLst/>
                    </a:prstGeom>
                    <a:solidFill>
                      <a:srgbClr val="FFFFFF"/>
                    </a:solidFill>
                    <a:ln>
                      <a:noFill/>
                    </a:ln>
                  </pic:spPr>
                </pic:pic>
              </a:graphicData>
            </a:graphic>
          </wp:inline>
        </w:drawing>
      </w:r>
    </w:p>
    <w:p w14:paraId="638C3C15" w14:textId="77777777" w:rsidR="00CB26AA" w:rsidRDefault="00CB26AA">
      <w:pPr>
        <w:spacing w:after="200" w:line="240" w:lineRule="auto"/>
        <w:jc w:val="center"/>
        <w:rPr>
          <w:b/>
          <w:bCs/>
          <w:sz w:val="21"/>
          <w:szCs w:val="21"/>
        </w:rPr>
      </w:pPr>
      <w:r>
        <w:rPr>
          <w:rFonts w:eastAsia="Noto Sans CJK KR" w:cs="Noto Sans CJK KR"/>
          <w:i/>
          <w:iCs/>
          <w:color w:val="444444"/>
          <w:sz w:val="16"/>
          <w:szCs w:val="16"/>
          <w:lang w:val="ko-KR" w:eastAsia="ko-KR"/>
        </w:rPr>
        <w:t>그림 4-2. 2채널 및 서라운드 시스템의 서브우퍼 배치.</w:t>
      </w:r>
    </w:p>
    <w:p w14:paraId="15E9E22D" w14:textId="77777777" w:rsidR="00CB26AA" w:rsidRDefault="00CB26AA">
      <w:pPr>
        <w:pStyle w:val="Heading2"/>
        <w:spacing w:before="260" w:after="110"/>
        <w:rPr>
          <w:b w:val="0"/>
          <w:bCs w:val="0"/>
          <w:sz w:val="19"/>
          <w:szCs w:val="19"/>
        </w:rPr>
      </w:pPr>
      <w:bookmarkStart w:id="22" w:name="h21"/>
      <w:r>
        <w:rPr>
          <w:rFonts w:eastAsia="Noto Sans CJK KR" w:cs="Noto Sans CJK KR"/>
          <w:lang w:val="ko-KR" w:eastAsia="ko-KR"/>
        </w:rPr>
        <w:t>모니터 장착</w:t>
      </w:r>
      <w:bookmarkEnd w:id="22"/>
    </w:p>
    <w:p w14:paraId="48968514" w14:textId="77777777" w:rsidR="00CB26AA" w:rsidRDefault="00CB26AA">
      <w:pPr>
        <w:spacing w:after="120"/>
      </w:pPr>
      <w:r>
        <w:rPr>
          <w:rFonts w:eastAsia="Noto Sans CJK KR" w:cs="Noto Sans CJK KR"/>
          <w:color w:val="000000"/>
          <w:lang w:val="ko-KR" w:eastAsia="ko-KR"/>
        </w:rPr>
        <w:t>305P, 306P 및 308P MkIII 모니터에는 상단 패널 4개와 하단 패널 4개, 총 8개의 M4 나사형 장착 지점이 75 x 75 mm 패턴으로 배치되어 있습니다. 이를 통해 시판되는 75 브래킷, 벽면 마운트, 천장 마운트 및 스탠드 어댑터를 사용하여 정방향, 역방향, 벽면 및 천장 설치를 할 수 있습니다.</w:t>
      </w:r>
    </w:p>
    <w:p w14:paraId="517C3AF6" w14:textId="77777777" w:rsidR="00CB26AA" w:rsidRDefault="00A40874">
      <w:pPr>
        <w:spacing w:before="180" w:after="60" w:line="240" w:lineRule="auto"/>
        <w:jc w:val="center"/>
        <w:rPr>
          <w:i/>
          <w:iCs/>
          <w:color w:val="444444"/>
          <w:sz w:val="16"/>
          <w:szCs w:val="16"/>
        </w:rPr>
      </w:pPr>
      <w:r>
        <w:rPr>
          <w:noProof/>
        </w:rPr>
        <w:drawing>
          <wp:inline distT="0" distB="0" distL="0" distR="0" wp14:anchorId="5F4742EC" wp14:editId="12CE95FE">
            <wp:extent cx="5716270" cy="316357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6270" cy="3163570"/>
                    </a:xfrm>
                    <a:prstGeom prst="rect">
                      <a:avLst/>
                    </a:prstGeom>
                    <a:solidFill>
                      <a:srgbClr val="FFFFFF"/>
                    </a:solidFill>
                    <a:ln>
                      <a:noFill/>
                    </a:ln>
                  </pic:spPr>
                </pic:pic>
              </a:graphicData>
            </a:graphic>
          </wp:inline>
        </w:drawing>
      </w:r>
    </w:p>
    <w:p w14:paraId="25EEE262" w14:textId="77777777" w:rsidR="00CB26AA" w:rsidRDefault="00CB26AA">
      <w:pPr>
        <w:spacing w:after="200" w:line="240" w:lineRule="auto"/>
        <w:jc w:val="center"/>
        <w:rPr>
          <w:color w:val="000000"/>
        </w:rPr>
      </w:pPr>
      <w:r>
        <w:rPr>
          <w:rFonts w:eastAsia="Noto Sans CJK KR" w:cs="Noto Sans CJK KR"/>
          <w:i/>
          <w:iCs/>
          <w:color w:val="444444"/>
          <w:sz w:val="16"/>
          <w:szCs w:val="16"/>
          <w:lang w:val="ko-KR" w:eastAsia="ko-KR"/>
        </w:rPr>
        <w:t>그림 4-3. M4 장착 지점 및 75 x 75 mm 패턴.</w:t>
      </w:r>
    </w:p>
    <w:p w14:paraId="586F9C79" w14:textId="77777777" w:rsidR="00CB26AA" w:rsidRDefault="00CB26AA">
      <w:pPr>
        <w:spacing w:after="120"/>
        <w:rPr>
          <w:color w:val="000000"/>
        </w:rPr>
      </w:pPr>
      <w:r>
        <w:rPr>
          <w:rFonts w:eastAsia="Noto Sans CJK KR" w:cs="Noto Sans CJK KR"/>
          <w:color w:val="000000"/>
          <w:lang w:val="ko-KR" w:eastAsia="ko-KR"/>
        </w:rPr>
        <w:t>3 Series MkIII 모니터 장착 시 다음 요구 사항을 준수하십시오:</w:t>
      </w:r>
    </w:p>
    <w:p w14:paraId="4CD2A3C0"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장착 작업은 자격을 갖춘 설치자가 수행해야 합니다. 머리 위 설치는 해당 지역의 모든 건축 및 안전 규정을 준수해야 합니다.</w:t>
      </w:r>
    </w:p>
    <w:p w14:paraId="47E0D5C4"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장착할 모니터의 순중량 이상을 지지할 수 있고 적절한 안전 계수를 갖춘 장착 하드웨어를 선택하십시오. 순중량은 섹션 11, “사양”에 기재되어 있습니다.</w:t>
      </w:r>
    </w:p>
    <w:p w14:paraId="177591F4"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장착하는 브래킷에 적합한 길이의 M4 나사만 사용하십시오. 지나치게 긴 나사는 내부 부품을 손상할 수 있습니다. 브래킷 제조업체가 지정한 나사 체결 깊이를 초과하지 마십시오.</w:t>
      </w:r>
    </w:p>
    <w:p w14:paraId="146CF7A3"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lastRenderedPageBreak/>
        <w:t>브래킷은 스터드, 장선 또는 엔지니어링 앵커와 같이 구조적으로 견고한 건축 요소에 부착하십시오. 석고보드나 천장 타일에만 부착해서는 안 됩니다.</w:t>
      </w:r>
    </w:p>
    <w:p w14:paraId="3364F252"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현지 규정에서 요구하거나 머리 위에 설치하는 경우 항공기용 안전 케이블과 같은 보조 안전 장치를 설치하십시오.</w:t>
      </w:r>
    </w:p>
    <w:p w14:paraId="42B0FFEB"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모니터를 뒤집어 장착해도 드라이버의 수직 관계는 유지되며 트위터가 우퍼 아래에 위치할 뿐입니다. 고주파 트랜스듀서가 청취 위치를 향하도록 하고 MONITOR SETUP을 BRACKET으로 설정하십시오.</w:t>
      </w:r>
    </w:p>
    <w:p w14:paraId="1B56A2D4"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장착 후 전면 방사형 Slipstream™ 포트가 막히지 않았는지 확인하십시오.</w:t>
      </w:r>
    </w:p>
    <w:p w14:paraId="65B16B4A" w14:textId="77777777" w:rsidR="00CB26AA" w:rsidRDefault="00CB26AA">
      <w:pPr>
        <w:pStyle w:val="ListParagraph"/>
        <w:numPr>
          <w:ilvl w:val="0"/>
          <w:numId w:val="1"/>
        </w:numPr>
        <w:spacing w:after="90"/>
        <w:rPr>
          <w:b/>
          <w:bCs/>
          <w:sz w:val="21"/>
          <w:szCs w:val="21"/>
        </w:rPr>
      </w:pPr>
      <w:r>
        <w:rPr>
          <w:rFonts w:eastAsia="Noto Sans CJK KR" w:cs="Noto Sans CJK KR"/>
          <w:color w:val="000000"/>
          <w:lang w:val="ko-KR" w:eastAsia="ko-KR"/>
        </w:rPr>
        <w:t>전원 코드와 오디오 케이블이 커넥터나 장착 하드웨어에 장력을 가하지 않도록 배선하고 고정하십시오.</w:t>
      </w:r>
    </w:p>
    <w:p w14:paraId="626DF2A3" w14:textId="77777777" w:rsidR="00CB26AA" w:rsidRDefault="00CB26AA">
      <w:pPr>
        <w:pStyle w:val="Heading2"/>
        <w:spacing w:before="260" w:after="110"/>
        <w:rPr>
          <w:sz w:val="19"/>
          <w:szCs w:val="19"/>
        </w:rPr>
      </w:pPr>
      <w:bookmarkStart w:id="23" w:name="h22"/>
      <w:r>
        <w:rPr>
          <w:rFonts w:eastAsia="Noto Sans CJK KR" w:cs="Noto Sans CJK KR"/>
          <w:lang w:val="ko-KR" w:eastAsia="ko-KR"/>
        </w:rPr>
        <w:t>오디오 연결</w:t>
      </w:r>
      <w:bookmarkEnd w:id="23"/>
    </w:p>
    <w:p w14:paraId="2F02419D" w14:textId="77777777" w:rsidR="00CB26AA" w:rsidRDefault="00CB26AA">
      <w:pPr>
        <w:spacing w:after="120"/>
        <w:rPr>
          <w:color w:val="000000"/>
        </w:rPr>
      </w:pPr>
      <w:r>
        <w:rPr>
          <w:rFonts w:eastAsia="Noto Sans CJK KR" w:cs="Noto Sans CJK KR"/>
          <w:b/>
          <w:bCs/>
          <w:color w:val="000000"/>
          <w:lang w:val="ko-KR" w:eastAsia="ko-KR"/>
        </w:rPr>
        <w:t>참고:</w:t>
      </w:r>
      <w:r>
        <w:rPr>
          <w:rFonts w:eastAsia="Noto Sans CJK KR" w:cs="Noto Sans CJK KR"/>
          <w:color w:val="000000"/>
          <w:lang w:val="ko-KR" w:eastAsia="ko-KR"/>
        </w:rPr>
        <w:t xml:space="preserve"> 오디오 연결을 하기 전에 각 3 Series MkIII 스피커/서브우퍼의 VOLUME 컨트롤을 완전히 반시계 방향(최소)으로 돌리고 각 스피커의 POWER 스위치를 OFF로 설정하십시오.</w:t>
      </w:r>
    </w:p>
    <w:p w14:paraId="049BFB2E" w14:textId="77777777" w:rsidR="00CB26AA" w:rsidRDefault="00CB26AA">
      <w:pPr>
        <w:spacing w:after="120"/>
        <w:rPr>
          <w:color w:val="000000"/>
        </w:rPr>
      </w:pPr>
      <w:r>
        <w:rPr>
          <w:rFonts w:eastAsia="Noto Sans CJK KR" w:cs="Noto Sans CJK KR"/>
          <w:color w:val="000000"/>
          <w:lang w:val="ko-KR" w:eastAsia="ko-KR"/>
        </w:rPr>
        <w:t>각 3 Series MkIII 모니터에는 밸런스드 XLR, 밸런스드 6.35 mm(¼-inch) TRS 및 언밸런스드 6.35 mm(¼-inch) TS 플러그를 지원하는 단일 Neutrik 콤보 입력 커넥터가 있습니다. 이 커넥터는 전문 컴퓨터 오디오 인터페이스, 믹싱 콘솔 및 오디오 제작 장비뿐 아니라 개인 음악 플레이어, 소비자용 오디오 리시버 및 AV 장비와 같은 언밸런스드 소비자용 오디오 제품에도 연결할 수 있습니다.</w:t>
      </w:r>
    </w:p>
    <w:p w14:paraId="6EFFD0B3" w14:textId="77777777" w:rsidR="00CB26AA" w:rsidRDefault="00CB26AA">
      <w:pPr>
        <w:spacing w:after="120"/>
      </w:pPr>
      <w:r>
        <w:rPr>
          <w:rFonts w:eastAsia="Noto Sans CJK KR" w:cs="Noto Sans CJK KR"/>
          <w:color w:val="000000"/>
          <w:lang w:val="ko-KR" w:eastAsia="ko-KR"/>
        </w:rPr>
        <w:t>밸런스드 출력이 있는 전문 장비는 밸런스드 오디오 케이블을 사용하여 모니터 입력에 연결하십시오. 밸런스드 연결은 특히 케이블이 길 때 노이즈와 험을 더 효과적으로 억제합니다.</w:t>
      </w:r>
    </w:p>
    <w:p w14:paraId="66F65DAF" w14:textId="77777777" w:rsidR="00CB26AA" w:rsidRDefault="00A40874">
      <w:pPr>
        <w:spacing w:before="180" w:after="60" w:line="240" w:lineRule="auto"/>
        <w:jc w:val="center"/>
        <w:rPr>
          <w:i/>
          <w:iCs/>
          <w:color w:val="444444"/>
          <w:sz w:val="16"/>
          <w:szCs w:val="16"/>
        </w:rPr>
      </w:pPr>
      <w:r>
        <w:rPr>
          <w:noProof/>
        </w:rPr>
        <w:drawing>
          <wp:inline distT="0" distB="0" distL="0" distR="0" wp14:anchorId="4BDF4C66" wp14:editId="36E2D5C2">
            <wp:extent cx="5525770" cy="143764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25770" cy="1437640"/>
                    </a:xfrm>
                    <a:prstGeom prst="rect">
                      <a:avLst/>
                    </a:prstGeom>
                    <a:solidFill>
                      <a:srgbClr val="FFFFFF"/>
                    </a:solidFill>
                    <a:ln>
                      <a:noFill/>
                    </a:ln>
                  </pic:spPr>
                </pic:pic>
              </a:graphicData>
            </a:graphic>
          </wp:inline>
        </w:drawing>
      </w:r>
    </w:p>
    <w:p w14:paraId="1474E9C1" w14:textId="77777777" w:rsidR="00CB26AA" w:rsidRDefault="00CB26AA">
      <w:pPr>
        <w:spacing w:after="200" w:line="240" w:lineRule="auto"/>
        <w:jc w:val="center"/>
        <w:rPr>
          <w:color w:val="000000"/>
        </w:rPr>
      </w:pPr>
      <w:r>
        <w:rPr>
          <w:rFonts w:eastAsia="Noto Sans CJK KR" w:cs="Noto Sans CJK KR"/>
          <w:i/>
          <w:iCs/>
          <w:color w:val="444444"/>
          <w:sz w:val="16"/>
          <w:szCs w:val="16"/>
          <w:lang w:val="ko-KR" w:eastAsia="ko-KR"/>
        </w:rPr>
        <w:t>그림 4-4. BALANCED INPUT 커넥터가 지원하는 플러그 유형.</w:t>
      </w:r>
    </w:p>
    <w:p w14:paraId="64384928" w14:textId="77777777" w:rsidR="00CB26AA" w:rsidRDefault="00CB26AA">
      <w:pPr>
        <w:spacing w:after="120"/>
        <w:rPr>
          <w:color w:val="000000"/>
        </w:rPr>
      </w:pPr>
      <w:r>
        <w:rPr>
          <w:rFonts w:eastAsia="Noto Sans CJK KR" w:cs="Noto Sans CJK KR"/>
          <w:color w:val="000000"/>
          <w:lang w:val="ko-KR" w:eastAsia="ko-KR"/>
        </w:rPr>
        <w:t>3 Series MkIII 스피커에는 INPUT SENSITIVITY 스위치가 있습니다. 소스 장비의 공칭 출력 레벨에 맞는 설정을 선택하십시오:</w:t>
      </w:r>
    </w:p>
    <w:p w14:paraId="5E5B7EA3"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 xml:space="preserve">스위치를 </w:t>
      </w:r>
      <w:r>
        <w:rPr>
          <w:rFonts w:eastAsia="Noto Sans CJK KR" w:cs="Noto Sans CJK KR"/>
          <w:b/>
          <w:bCs/>
          <w:color w:val="000000"/>
          <w:lang w:val="ko-KR" w:eastAsia="ko-KR"/>
        </w:rPr>
        <w:t>+4dBu</w:t>
      </w:r>
      <w:r>
        <w:rPr>
          <w:rFonts w:eastAsia="Noto Sans CJK KR" w:cs="Noto Sans CJK KR"/>
          <w:color w:val="000000"/>
          <w:lang w:val="ko-KR" w:eastAsia="ko-KR"/>
        </w:rPr>
        <w:t>로 설정하십시오. 대부분의 오디오 인터페이스, 믹싱 콘솔 및 모니터 컨트롤러처럼 공칭 출력 레벨이 +4dBu인 전문 장비를 연결할 때 사용합니다. 연결된 장비의 공칭 출력 레벨은 해당 장비와 함께 제공된 설명서를 참조하십시오. 스피커 VOLUME 컨트롤을 낮게 설정해도 소리가 왜곡되는 경우에도 +4dBu 설정을 사용하십시오.</w:t>
      </w:r>
    </w:p>
    <w:p w14:paraId="77161DC3" w14:textId="77777777" w:rsidR="00CB26AA" w:rsidRDefault="00CB26AA">
      <w:pPr>
        <w:pStyle w:val="ListParagraph"/>
        <w:numPr>
          <w:ilvl w:val="0"/>
          <w:numId w:val="1"/>
        </w:numPr>
        <w:spacing w:after="90"/>
        <w:rPr>
          <w:b/>
          <w:bCs/>
          <w:color w:val="000000"/>
        </w:rPr>
      </w:pPr>
      <w:r>
        <w:rPr>
          <w:rFonts w:eastAsia="Noto Sans CJK KR" w:cs="Noto Sans CJK KR"/>
          <w:color w:val="000000"/>
          <w:lang w:val="ko-KR" w:eastAsia="ko-KR"/>
        </w:rPr>
        <w:t xml:space="preserve">스위치를 </w:t>
      </w:r>
      <w:r>
        <w:rPr>
          <w:rFonts w:eastAsia="Noto Sans CJK KR" w:cs="Noto Sans CJK KR"/>
          <w:b/>
          <w:bCs/>
          <w:color w:val="000000"/>
          <w:lang w:val="ko-KR" w:eastAsia="ko-KR"/>
        </w:rPr>
        <w:t>-10dBV</w:t>
      </w:r>
      <w:r>
        <w:rPr>
          <w:rFonts w:eastAsia="Noto Sans CJK KR" w:cs="Noto Sans CJK KR"/>
          <w:color w:val="000000"/>
          <w:lang w:val="ko-KR" w:eastAsia="ko-KR"/>
        </w:rPr>
        <w:t>로 설정하십시오. 소비자용 장비를 연결하거나 VOLUME 컨트롤을 올려도 소스 신호 레벨이 너무 낮을 때 사용합니다.</w:t>
      </w:r>
    </w:p>
    <w:p w14:paraId="2680A6EC" w14:textId="77777777" w:rsidR="00CB26AA" w:rsidRDefault="00CB26AA">
      <w:pPr>
        <w:spacing w:after="120"/>
        <w:rPr>
          <w:b/>
          <w:bCs/>
          <w:sz w:val="21"/>
          <w:szCs w:val="21"/>
        </w:rPr>
      </w:pPr>
      <w:r>
        <w:rPr>
          <w:rFonts w:eastAsia="Noto Sans CJK KR" w:cs="Noto Sans CJK KR"/>
          <w:b/>
          <w:bCs/>
          <w:color w:val="000000"/>
          <w:lang w:val="ko-KR" w:eastAsia="ko-KR"/>
        </w:rPr>
        <w:t>참고:</w:t>
      </w:r>
      <w:r>
        <w:rPr>
          <w:rFonts w:eastAsia="Noto Sans CJK KR" w:cs="Noto Sans CJK KR"/>
          <w:color w:val="000000"/>
          <w:lang w:val="ko-KR" w:eastAsia="ko-KR"/>
        </w:rPr>
        <w:t xml:space="preserve"> 310S MkIII를 3 Series MkIII 스튜디오 모니터와 함께 사용하는 경우 310S MkIII INPUT SENSITIVITY 스위치 설정과 관계없이 305P, 306P 또는 308P MkIII 모니터의 INPUT SENSITIVITY 스위치를 -10dBV로 설정하십시오.</w:t>
      </w:r>
    </w:p>
    <w:p w14:paraId="3090608F" w14:textId="77777777" w:rsidR="00CB26AA" w:rsidRDefault="00CB26AA">
      <w:pPr>
        <w:pStyle w:val="Heading2"/>
        <w:spacing w:before="260" w:after="110"/>
        <w:rPr>
          <w:b w:val="0"/>
          <w:bCs w:val="0"/>
          <w:sz w:val="19"/>
          <w:szCs w:val="19"/>
        </w:rPr>
      </w:pPr>
      <w:bookmarkStart w:id="24" w:name="h23"/>
      <w:r>
        <w:rPr>
          <w:rFonts w:eastAsia="Noto Sans CJK KR" w:cs="Noto Sans CJK KR"/>
          <w:lang w:val="ko-KR" w:eastAsia="ko-KR"/>
        </w:rPr>
        <w:t>310S MkIII 파워드 스튜디오 서브우퍼 연결</w:t>
      </w:r>
      <w:bookmarkEnd w:id="24"/>
    </w:p>
    <w:p w14:paraId="2DD529F6" w14:textId="77777777" w:rsidR="00CB26AA" w:rsidRDefault="00CB26AA">
      <w:pPr>
        <w:spacing w:after="120"/>
        <w:rPr>
          <w:b/>
          <w:bCs/>
          <w:sz w:val="21"/>
          <w:szCs w:val="21"/>
        </w:rPr>
      </w:pPr>
      <w:r>
        <w:rPr>
          <w:rFonts w:eastAsia="Noto Sans CJK KR" w:cs="Noto Sans CJK KR"/>
          <w:color w:val="000000"/>
          <w:lang w:val="ko-KR" w:eastAsia="ko-KR"/>
        </w:rPr>
        <w:t>신호 소스의 좌우 출력을 서브우퍼의 LEFT IN 및 RIGHT IN 커넥터에 직접 연결하십시오. 서브우퍼의 LEFT OUT 및 RIGHT OUT 커넥터는 각각 좌우 스피커 입력에 연결하십시오.</w:t>
      </w:r>
    </w:p>
    <w:p w14:paraId="65B79E4D" w14:textId="77777777" w:rsidR="00CB26AA" w:rsidRDefault="00CB26AA">
      <w:pPr>
        <w:pStyle w:val="Heading2"/>
        <w:spacing w:before="260" w:after="110"/>
        <w:rPr>
          <w:b w:val="0"/>
          <w:bCs w:val="0"/>
          <w:sz w:val="19"/>
          <w:szCs w:val="19"/>
        </w:rPr>
      </w:pPr>
      <w:bookmarkStart w:id="25" w:name="h24"/>
      <w:r>
        <w:rPr>
          <w:rFonts w:eastAsia="Noto Sans CJK KR" w:cs="Noto Sans CJK KR"/>
          <w:lang w:val="ko-KR" w:eastAsia="ko-KR"/>
        </w:rPr>
        <w:t>전원 연결</w:t>
      </w:r>
      <w:bookmarkEnd w:id="25"/>
    </w:p>
    <w:p w14:paraId="5040EB4E" w14:textId="77777777" w:rsidR="00CB26AA" w:rsidRDefault="00CB26AA">
      <w:pPr>
        <w:spacing w:after="120"/>
        <w:rPr>
          <w:b/>
          <w:bCs/>
          <w:sz w:val="21"/>
          <w:szCs w:val="21"/>
        </w:rPr>
      </w:pPr>
      <w:r>
        <w:rPr>
          <w:rFonts w:eastAsia="Noto Sans CJK KR" w:cs="Noto Sans CJK KR"/>
          <w:color w:val="000000"/>
          <w:lang w:val="ko-KR" w:eastAsia="ko-KR"/>
        </w:rPr>
        <w:t>제공된 IEC 전원 케이블을 각 3 Series MkIII 스피커와 서브우퍼에 연결하십시오. 3 Series MkIII 스피커에는 범용 전원 공급 장치가 내장되어 있어 국내외에서 사용할 수 있습니다. IEC 플러그의 접지 단자는 배선 규정상 필수이며 항상 전기 설비의 안전 접지에 연결되어야 합니다.</w:t>
      </w:r>
      <w:r>
        <w:rPr>
          <w:rFonts w:eastAsia="Noto Sans CJK KR" w:cs="Noto Sans CJK KR"/>
          <w:color w:val="000000"/>
          <w:lang w:val="ko-KR" w:eastAsia="ko-KR"/>
        </w:rPr>
        <w:lastRenderedPageBreak/>
        <w:t/>
      </w:r>
    </w:p>
    <w:p w14:paraId="658FE86C" w14:textId="77777777" w:rsidR="00CB26AA" w:rsidRDefault="00CB26AA">
      <w:pPr>
        <w:pStyle w:val="Heading2"/>
        <w:spacing w:before="260" w:after="110"/>
        <w:rPr>
          <w:sz w:val="19"/>
          <w:szCs w:val="19"/>
        </w:rPr>
      </w:pPr>
      <w:bookmarkStart w:id="26" w:name="h25"/>
      <w:r>
        <w:rPr>
          <w:rFonts w:eastAsia="Noto Sans CJK KR" w:cs="Noto Sans CJK KR"/>
          <w:lang w:val="ko-KR" w:eastAsia="ko-KR"/>
        </w:rPr>
        <w:t>사운드 재생</w:t>
      </w:r>
      <w:bookmarkEnd w:id="26"/>
    </w:p>
    <w:p w14:paraId="5CD47650" w14:textId="77777777" w:rsidR="00CB26AA" w:rsidRDefault="00CB26AA">
      <w:pPr>
        <w:spacing w:after="90"/>
        <w:ind w:left="460" w:hanging="460"/>
        <w:rPr>
          <w:b/>
          <w:bCs/>
        </w:rPr>
      </w:pPr>
      <w:r>
        <w:rPr>
          <w:rFonts w:eastAsia="Noto Sans CJK KR" w:cs="Noto Sans CJK KR"/>
          <w:b/>
          <w:bCs/>
          <w:lang w:val="ko-KR" w:eastAsia="ko-KR"/>
        </w:rPr>
        <w:t>1.</w:t>
      </w:r>
      <w:r>
        <w:rPr>
          <w:b/>
          <w:bCs/>
        </w:rPr>
        <w:tab/>
      </w:r>
      <w:r>
        <w:rPr>
          <w:rFonts w:eastAsia="Noto Sans CJK KR" w:cs="Noto Sans CJK KR"/>
          <w:color w:val="000000"/>
          <w:lang w:val="ko-KR" w:eastAsia="ko-KR"/>
        </w:rPr>
        <w:t>각 3 Series MkIII 스피커/서브우퍼의 VOLUME 컨트롤이 완전히 반시계 방향(최소)으로 설정되어 있는지 확인하십시오.</w:t>
      </w:r>
    </w:p>
    <w:p w14:paraId="5DCBB74C" w14:textId="77777777" w:rsidR="00CB26AA" w:rsidRDefault="00CB26AA">
      <w:pPr>
        <w:spacing w:after="90"/>
        <w:ind w:left="460" w:hanging="460"/>
        <w:rPr>
          <w:b/>
          <w:bCs/>
        </w:rPr>
      </w:pPr>
      <w:r>
        <w:rPr>
          <w:rFonts w:eastAsia="Noto Sans CJK KR" w:cs="Noto Sans CJK KR"/>
          <w:b/>
          <w:bCs/>
          <w:lang w:val="ko-KR" w:eastAsia="ko-KR"/>
        </w:rPr>
        <w:t>2.</w:t>
      </w:r>
      <w:r>
        <w:rPr>
          <w:b/>
          <w:bCs/>
        </w:rPr>
        <w:tab/>
      </w:r>
      <w:r>
        <w:rPr>
          <w:rFonts w:eastAsia="Noto Sans CJK KR" w:cs="Noto Sans CJK KR"/>
          <w:color w:val="000000"/>
          <w:lang w:val="ko-KR" w:eastAsia="ko-KR"/>
        </w:rPr>
        <w:t>연결된 오디오 장비(믹싱 콘솔, 컴퓨터 오디오 인터페이스, 프리앰프 등)의 전원을 켭니다.</w:t>
      </w:r>
    </w:p>
    <w:p w14:paraId="6B43CF73" w14:textId="77777777" w:rsidR="00CB26AA" w:rsidRDefault="00CB26AA">
      <w:pPr>
        <w:spacing w:after="90"/>
        <w:ind w:left="460" w:hanging="460"/>
        <w:rPr>
          <w:b/>
          <w:bCs/>
        </w:rPr>
      </w:pPr>
      <w:r>
        <w:rPr>
          <w:rFonts w:eastAsia="Noto Sans CJK KR" w:cs="Noto Sans CJK KR"/>
          <w:b/>
          <w:bCs/>
          <w:lang w:val="ko-KR" w:eastAsia="ko-KR"/>
        </w:rPr>
        <w:t>3.</w:t>
      </w:r>
      <w:r>
        <w:rPr>
          <w:b/>
          <w:bCs/>
        </w:rPr>
        <w:tab/>
      </w:r>
      <w:r>
        <w:rPr>
          <w:rFonts w:eastAsia="Noto Sans CJK KR" w:cs="Noto Sans CJK KR"/>
          <w:color w:val="000000"/>
          <w:lang w:val="ko-KR" w:eastAsia="ko-KR"/>
        </w:rPr>
        <w:t>각 3 Series MkIII 스피커/서브우퍼의 POWER 스위치를 ON으로 설정합니다. 약 1초 후 각 스피커 전면의 전원 표시등이 켜지고 오디오 신호를 재생할 준비가 됩니다.</w:t>
      </w:r>
    </w:p>
    <w:p w14:paraId="237A5DC0" w14:textId="77777777" w:rsidR="00CB26AA" w:rsidRDefault="00CB26AA">
      <w:pPr>
        <w:spacing w:after="90"/>
        <w:ind w:left="460" w:hanging="460"/>
        <w:rPr>
          <w:b/>
          <w:bCs/>
        </w:rPr>
      </w:pPr>
      <w:r>
        <w:rPr>
          <w:rFonts w:eastAsia="Noto Sans CJK KR" w:cs="Noto Sans CJK KR"/>
          <w:b/>
          <w:bCs/>
          <w:lang w:val="ko-KR" w:eastAsia="ko-KR"/>
        </w:rPr>
        <w:t>4.</w:t>
      </w:r>
      <w:r>
        <w:rPr>
          <w:b/>
          <w:bCs/>
        </w:rPr>
        <w:tab/>
      </w:r>
      <w:r>
        <w:rPr>
          <w:rFonts w:eastAsia="Noto Sans CJK KR" w:cs="Noto Sans CJK KR"/>
          <w:color w:val="000000"/>
          <w:lang w:val="ko-KR" w:eastAsia="ko-KR"/>
        </w:rPr>
        <w:t>시스템의 저역 응답을 정확히 판단할 수 있도록 저주파 콘텐츠가 충분한 풀레인지 프로그램 소스를 재생합니다. 소스 장치의 볼륨 컨트롤을 공칭 작동 레벨에 도달할 때까지 천천히 올립니다.</w:t>
      </w:r>
    </w:p>
    <w:p w14:paraId="286B42AD" w14:textId="77777777" w:rsidR="00CB26AA" w:rsidRDefault="00CB26AA">
      <w:pPr>
        <w:spacing w:after="90"/>
        <w:ind w:left="460" w:hanging="460"/>
        <w:rPr>
          <w:b/>
          <w:bCs/>
        </w:rPr>
      </w:pPr>
      <w:r>
        <w:rPr>
          <w:rFonts w:eastAsia="Noto Sans CJK KR" w:cs="Noto Sans CJK KR"/>
          <w:b/>
          <w:bCs/>
          <w:lang w:val="ko-KR" w:eastAsia="ko-KR"/>
        </w:rPr>
        <w:t>5.</w:t>
      </w:r>
      <w:r>
        <w:rPr>
          <w:b/>
          <w:bCs/>
        </w:rPr>
        <w:tab/>
      </w:r>
      <w:r>
        <w:rPr>
          <w:rFonts w:eastAsia="Noto Sans CJK KR" w:cs="Noto Sans CJK KR"/>
          <w:color w:val="000000"/>
          <w:lang w:val="ko-KR" w:eastAsia="ko-KR"/>
        </w:rPr>
        <w:t>각 3 Series MkIII 스튜디오 모니터의 VOLUME 컨트롤을 원하는 청취 레벨에 도달할 때까지 천천히 올리고 모든 스피커의 출력 레벨을 일치시켜 균형 잡힌 이미지를 만드십시오.</w:t>
      </w:r>
    </w:p>
    <w:p w14:paraId="35E9BBF8" w14:textId="77777777" w:rsidR="00CB26AA" w:rsidRDefault="00CB26AA">
      <w:pPr>
        <w:spacing w:after="90"/>
        <w:ind w:left="460" w:hanging="460"/>
        <w:rPr>
          <w:b/>
          <w:bCs/>
        </w:rPr>
      </w:pPr>
      <w:r>
        <w:rPr>
          <w:rFonts w:eastAsia="Noto Sans CJK KR" w:cs="Noto Sans CJK KR"/>
          <w:b/>
          <w:bCs/>
          <w:lang w:val="ko-KR" w:eastAsia="ko-KR"/>
        </w:rPr>
        <w:t>6.</w:t>
      </w:r>
      <w:r>
        <w:rPr>
          <w:b/>
          <w:bCs/>
        </w:rPr>
        <w:tab/>
      </w:r>
      <w:r>
        <w:rPr>
          <w:rFonts w:eastAsia="Noto Sans CJK KR" w:cs="Noto Sans CJK KR"/>
          <w:color w:val="000000"/>
          <w:lang w:val="ko-KR" w:eastAsia="ko-KR"/>
        </w:rPr>
        <w:t>후면 패널의 VOLUME 컨트롤을 사용하여 시스템에서 서브우퍼의 균형을 맞추십시오. 서브우퍼의 위치를 바꾸면 저역 균형을 추가로 조정할 수 있습니다.</w:t>
      </w:r>
    </w:p>
    <w:p w14:paraId="62DCD9C1" w14:textId="77777777" w:rsidR="00CB26AA" w:rsidRDefault="00CB26AA">
      <w:pPr>
        <w:spacing w:after="90"/>
        <w:ind w:left="460" w:hanging="460"/>
      </w:pPr>
      <w:r>
        <w:rPr>
          <w:rFonts w:eastAsia="Noto Sans CJK KR" w:cs="Noto Sans CJK KR"/>
          <w:b/>
          <w:bCs/>
          <w:lang w:val="ko-KR" w:eastAsia="ko-KR"/>
        </w:rPr>
        <w:t>7.</w:t>
      </w:r>
      <w:r>
        <w:rPr>
          <w:b/>
          <w:bCs/>
        </w:rPr>
        <w:tab/>
      </w:r>
      <w:r>
        <w:rPr>
          <w:rFonts w:eastAsia="Noto Sans CJK KR" w:cs="Noto Sans CJK KR"/>
          <w:color w:val="000000"/>
          <w:lang w:val="ko-KR" w:eastAsia="ko-KR"/>
        </w:rPr>
        <w:t>DSP 컨트롤 버튼을 눌러 공간에 가장 적합한 사운드 성능을 제공하는 모니터 설정 및 EQ 조정을 선택하십시오. 섹션 6, “DSP 룸 최적화”를 참조하십시오. 설정은 전원을 껐다 켜도 유지됩니다.</w:t>
      </w:r>
    </w:p>
    <w:p w14:paraId="4D9AB7F3" w14:textId="77777777" w:rsidR="00CB26AA" w:rsidRDefault="00CB26AA"/>
    <w:p w14:paraId="438FC243"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27" w:name="h26"/>
      <w:r>
        <w:rPr>
          <w:rFonts w:eastAsia="Noto Sans CJK KR" w:cs="Noto Sans CJK KR"/>
          <w:lang w:val="ko-KR" w:eastAsia="ko-KR"/>
        </w:rPr>
        <w:lastRenderedPageBreak/>
        <w:t>섹션 5: 305P, 306P 및 308P MkIII 파워드 스튜디오 모니터</w:t>
      </w:r>
      <w:bookmarkEnd w:id="27"/>
    </w:p>
    <w:p w14:paraId="7D1C6E23" w14:textId="77777777" w:rsidR="00CB26AA" w:rsidRDefault="00A40874">
      <w:pPr>
        <w:spacing w:before="180" w:after="60" w:line="240" w:lineRule="auto"/>
        <w:jc w:val="center"/>
        <w:rPr>
          <w:i/>
          <w:iCs/>
          <w:color w:val="444444"/>
          <w:sz w:val="16"/>
          <w:szCs w:val="16"/>
        </w:rPr>
      </w:pPr>
      <w:r>
        <w:rPr>
          <w:noProof/>
        </w:rPr>
        <w:drawing>
          <wp:inline distT="0" distB="0" distL="0" distR="0" wp14:anchorId="5082B7C6" wp14:editId="3B309A85">
            <wp:extent cx="5906770" cy="264033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06770" cy="2640330"/>
                    </a:xfrm>
                    <a:prstGeom prst="rect">
                      <a:avLst/>
                    </a:prstGeom>
                    <a:solidFill>
                      <a:srgbClr val="FFFFFF"/>
                    </a:solidFill>
                    <a:ln>
                      <a:noFill/>
                    </a:ln>
                  </pic:spPr>
                </pic:pic>
              </a:graphicData>
            </a:graphic>
          </wp:inline>
        </w:drawing>
      </w:r>
    </w:p>
    <w:p w14:paraId="46BA20D6" w14:textId="77777777" w:rsidR="00CB26AA" w:rsidRDefault="00CB26AA">
      <w:pPr>
        <w:spacing w:after="200" w:line="240" w:lineRule="auto"/>
        <w:jc w:val="center"/>
        <w:rPr>
          <w:b/>
          <w:bCs/>
          <w:sz w:val="21"/>
          <w:szCs w:val="21"/>
        </w:rPr>
      </w:pPr>
      <w:r>
        <w:rPr>
          <w:rFonts w:eastAsia="Noto Sans CJK KR" w:cs="Noto Sans CJK KR"/>
          <w:i/>
          <w:iCs/>
          <w:color w:val="444444"/>
          <w:sz w:val="16"/>
          <w:szCs w:val="16"/>
          <w:lang w:val="ko-KR" w:eastAsia="ko-KR"/>
        </w:rPr>
        <w:t>그림 5-1. 모니터 전면 및 후면 모습.</w:t>
      </w:r>
    </w:p>
    <w:p w14:paraId="6D8A8FC6" w14:textId="77777777" w:rsidR="00CB26AA" w:rsidRDefault="00CB26AA">
      <w:pPr>
        <w:pStyle w:val="Heading2"/>
        <w:spacing w:before="260" w:after="110"/>
        <w:rPr>
          <w:sz w:val="19"/>
          <w:szCs w:val="19"/>
        </w:rPr>
      </w:pPr>
      <w:bookmarkStart w:id="28" w:name="h27"/>
      <w:r>
        <w:rPr>
          <w:rFonts w:eastAsia="Noto Sans CJK KR" w:cs="Noto Sans CJK KR"/>
          <w:lang w:val="ko-KR" w:eastAsia="ko-KR"/>
        </w:rPr>
        <w:t>특징</w:t>
      </w:r>
      <w:bookmarkEnd w:id="28"/>
    </w:p>
    <w:p w14:paraId="77BA9D8E" w14:textId="79E0DB03" w:rsidR="00CB26AA" w:rsidRDefault="00CB26AA">
      <w:pPr>
        <w:spacing w:after="90"/>
        <w:ind w:left="460" w:hanging="460"/>
        <w:rPr>
          <w:b/>
          <w:bCs/>
        </w:rPr>
      </w:pPr>
      <w:r>
        <w:rPr>
          <w:rFonts w:eastAsia="Noto Sans CJK KR" w:cs="Noto Sans CJK KR"/>
          <w:b/>
          <w:bCs/>
          <w:lang w:val="ko-KR" w:eastAsia="ko-KR"/>
        </w:rPr>
        <w:t xml:space="preserve">1. 고주파 트랜스듀서 </w:t>
      </w:r>
      <w:r w:rsidR="000E367D">
        <w:rPr>
          <w:rFonts w:eastAsia="Noto Sans CJK KR" w:cs="Noto Sans CJK KR"/>
          <w:b/>
          <w:bCs/>
          <w:lang w:val="ko-KR" w:eastAsia="ko-KR"/>
        </w:rPr>
        <w:t/>
      </w:r>
      <w:r>
        <w:rPr>
          <w:rFonts w:eastAsia="Noto Sans CJK KR" w:cs="Noto Sans CJK KR"/>
          <w:b/>
          <w:bCs/>
          <w:color w:val="000000"/>
          <w:lang w:val="ko-KR" w:eastAsia="ko-KR"/>
        </w:rPr>
        <w:t>(트위터)</w:t>
      </w:r>
      <w:r>
        <w:rPr>
          <w:rFonts w:eastAsia="Noto Sans CJK KR" w:cs="Noto Sans CJK KR"/>
          <w:color w:val="000000"/>
          <w:lang w:val="ko-KR" w:eastAsia="ko-KR"/>
        </w:rPr>
        <w:t xml:space="preserve"> – 이 트랜스듀서는 고주파 신호를 재생합니다.</w:t>
      </w:r>
    </w:p>
    <w:p w14:paraId="4D3B4FE3" w14:textId="77777777" w:rsidR="00CB26AA" w:rsidRDefault="00CB26AA">
      <w:pPr>
        <w:spacing w:after="90"/>
        <w:ind w:left="460" w:hanging="460"/>
        <w:rPr>
          <w:b/>
          <w:bCs/>
        </w:rPr>
      </w:pPr>
      <w:r>
        <w:rPr>
          <w:rFonts w:eastAsia="Noto Sans CJK KR" w:cs="Noto Sans CJK KR"/>
          <w:b/>
          <w:bCs/>
          <w:lang w:val="ko-KR" w:eastAsia="ko-KR"/>
        </w:rPr>
        <w:t>2.</w:t>
      </w:r>
      <w:r>
        <w:rPr>
          <w:b/>
          <w:bCs/>
        </w:rPr>
        <w:tab/>
      </w:r>
      <w:r>
        <w:rPr>
          <w:rFonts w:eastAsia="Noto Sans CJK KR" w:cs="Noto Sans CJK KR"/>
          <w:b/>
          <w:bCs/>
          <w:color w:val="000000"/>
          <w:lang w:val="ko-KR" w:eastAsia="ko-KR"/>
        </w:rPr>
        <w:t>IMAGE CONTROL 웨이브가이드</w:t>
      </w:r>
      <w:r>
        <w:rPr>
          <w:rFonts w:eastAsia="Noto Sans CJK KR" w:cs="Noto Sans CJK KR"/>
          <w:color w:val="000000"/>
          <w:lang w:val="ko-KR" w:eastAsia="ko-KR"/>
        </w:rPr>
        <w:t xml:space="preserve"> – 특별히 설계된 JBL Image Control 웨이브가이드는 이미징을 향상하고 방 안의 직접음과 반사음의 결합을 최적화하여 믹스 포지션에서 중립적인 사운드를 보장합니다.</w:t>
      </w:r>
    </w:p>
    <w:p w14:paraId="7774A8AE" w14:textId="77777777" w:rsidR="00CB26AA" w:rsidRDefault="00CB26AA">
      <w:pPr>
        <w:spacing w:after="90"/>
        <w:ind w:left="460" w:hanging="460"/>
        <w:rPr>
          <w:b/>
          <w:bCs/>
        </w:rPr>
      </w:pPr>
      <w:r>
        <w:rPr>
          <w:rFonts w:eastAsia="Noto Sans CJK KR" w:cs="Noto Sans CJK KR"/>
          <w:b/>
          <w:bCs/>
          <w:lang w:val="ko-KR" w:eastAsia="ko-KR"/>
        </w:rPr>
        <w:t>3.</w:t>
      </w:r>
      <w:r>
        <w:rPr>
          <w:b/>
          <w:bCs/>
        </w:rPr>
        <w:tab/>
      </w:r>
      <w:r>
        <w:rPr>
          <w:rFonts w:eastAsia="Noto Sans CJK KR" w:cs="Noto Sans CJK KR"/>
          <w:b/>
          <w:bCs/>
          <w:color w:val="000000"/>
          <w:lang w:val="ko-KR" w:eastAsia="ko-KR"/>
        </w:rPr>
        <w:t>POWER LED</w:t>
      </w:r>
      <w:r>
        <w:rPr>
          <w:rFonts w:eastAsia="Noto Sans CJK KR" w:cs="Noto Sans CJK KR"/>
          <w:color w:val="000000"/>
          <w:lang w:val="ko-KR" w:eastAsia="ko-KR"/>
        </w:rPr>
        <w:t xml:space="preserve"> – 전원이 연결되고 POWER 스위치가 ON으로 설정되면 이 LED가 켜집니다. POWER 스위치를 ON으로 설정한 뒤 LED가 켜질 때까지 짧은 지연이 있습니다. LED를 끌 수 있습니다. 섹션 9를 참조하십시오.</w:t>
      </w:r>
    </w:p>
    <w:p w14:paraId="517806A8" w14:textId="72CD698F" w:rsidR="00CB26AA" w:rsidRDefault="00CB26AA">
      <w:pPr>
        <w:spacing w:after="90"/>
        <w:ind w:left="460" w:hanging="460"/>
        <w:rPr>
          <w:b/>
          <w:bCs/>
        </w:rPr>
      </w:pPr>
      <w:r>
        <w:rPr>
          <w:rFonts w:eastAsia="Noto Sans CJK KR" w:cs="Noto Sans CJK KR"/>
          <w:b/>
          <w:bCs/>
          <w:lang w:val="ko-KR" w:eastAsia="ko-KR"/>
        </w:rPr>
        <w:t>4. 저주파 트랜스듀서</w:t>
      </w:r>
      <w:r w:rsidR="000E367D">
        <w:rPr>
          <w:rFonts w:eastAsia="Noto Sans CJK KR" w:cs="Noto Sans CJK KR"/>
          <w:b/>
          <w:bCs/>
          <w:lang w:val="ko-KR" w:eastAsia="ko-KR"/>
        </w:rPr>
        <w:t/>
      </w:r>
      <w:r>
        <w:rPr>
          <w:rFonts w:eastAsia="Noto Sans CJK KR" w:cs="Noto Sans CJK KR"/>
          <w:b/>
          <w:bCs/>
          <w:color w:val="000000"/>
          <w:lang w:val="ko-KR" w:eastAsia="ko-KR"/>
        </w:rPr>
        <w:t xml:space="preserve"> (우퍼)</w:t>
      </w:r>
      <w:r>
        <w:rPr>
          <w:rFonts w:eastAsia="Noto Sans CJK KR" w:cs="Noto Sans CJK KR"/>
          <w:color w:val="000000"/>
          <w:lang w:val="ko-KR" w:eastAsia="ko-KR"/>
        </w:rPr>
        <w:t xml:space="preserve"> – 이 트랜스듀서는 저주파를 재생합니다.</w:t>
      </w:r>
    </w:p>
    <w:p w14:paraId="04A44728" w14:textId="77777777" w:rsidR="00CB26AA" w:rsidRDefault="00CB26AA">
      <w:pPr>
        <w:spacing w:after="90"/>
        <w:ind w:left="460" w:hanging="460"/>
        <w:rPr>
          <w:b/>
          <w:bCs/>
        </w:rPr>
      </w:pPr>
      <w:r>
        <w:rPr>
          <w:rFonts w:eastAsia="Noto Sans CJK KR" w:cs="Noto Sans CJK KR"/>
          <w:b/>
          <w:bCs/>
          <w:lang w:val="ko-KR" w:eastAsia="ko-KR"/>
        </w:rPr>
        <w:t>5.</w:t>
      </w:r>
      <w:r>
        <w:rPr>
          <w:b/>
          <w:bCs/>
        </w:rPr>
        <w:tab/>
      </w:r>
      <w:r>
        <w:rPr>
          <w:rFonts w:eastAsia="Noto Sans CJK KR" w:cs="Noto Sans CJK KR"/>
          <w:b/>
          <w:bCs/>
          <w:color w:val="000000"/>
          <w:lang w:val="ko-KR" w:eastAsia="ko-KR"/>
        </w:rPr>
        <w:t>더스트 돔</w:t>
      </w:r>
      <w:r>
        <w:rPr>
          <w:rFonts w:eastAsia="Noto Sans CJK KR" w:cs="Noto Sans CJK KR"/>
          <w:color w:val="000000"/>
          <w:lang w:val="ko-KR" w:eastAsia="ko-KR"/>
        </w:rPr>
        <w:t xml:space="preserve"> – 우퍼의 내부 회로를 보호합니다. 이 자가 복원형 더스트 돔은 손가락이나 물체로 인한 눌림에 강합니다.</w:t>
      </w:r>
    </w:p>
    <w:p w14:paraId="2D4A8121" w14:textId="77777777" w:rsidR="00CB26AA" w:rsidRDefault="00CB26AA">
      <w:pPr>
        <w:spacing w:after="90"/>
        <w:ind w:left="460" w:hanging="460"/>
        <w:rPr>
          <w:b/>
          <w:bCs/>
        </w:rPr>
      </w:pPr>
      <w:r>
        <w:rPr>
          <w:rFonts w:eastAsia="Noto Sans CJK KR" w:cs="Noto Sans CJK KR"/>
          <w:b/>
          <w:bCs/>
          <w:lang w:val="ko-KR" w:eastAsia="ko-KR"/>
        </w:rPr>
        <w:t>6. SLIPSTREAM™ 저주파 포트</w:t>
      </w:r>
      <w:r>
        <w:rPr>
          <w:b/>
          <w:bCs/>
        </w:rPr>
        <w:tab/>
      </w:r>
      <w:r>
        <w:rPr>
          <w:rFonts w:eastAsia="Noto Sans CJK KR" w:cs="Noto Sans CJK KR"/>
          <w:color w:val="000000"/>
          <w:lang w:val="ko-KR" w:eastAsia="ko-KR"/>
        </w:rPr>
        <w:t xml:space="preserve"> – 특허받은 전면 방사형 Slipstream™ 포트는 저주파 트랜스듀서와 함께 작동하여 정확한 저주파 성능을 제공하고 경계면 간섭을 줄입니다. 포트를 막지 마십시오.</w:t>
      </w:r>
    </w:p>
    <w:p w14:paraId="1E48A04A" w14:textId="77777777" w:rsidR="00CB26AA" w:rsidRDefault="00CB26AA">
      <w:pPr>
        <w:spacing w:after="90"/>
        <w:ind w:left="460" w:hanging="460"/>
        <w:rPr>
          <w:b/>
          <w:bCs/>
        </w:rPr>
      </w:pPr>
      <w:r>
        <w:rPr>
          <w:rFonts w:eastAsia="Noto Sans CJK KR" w:cs="Noto Sans CJK KR"/>
          <w:b/>
          <w:bCs/>
          <w:lang w:val="ko-KR" w:eastAsia="ko-KR"/>
        </w:rPr>
        <w:t>7.</w:t>
      </w:r>
      <w:r>
        <w:rPr>
          <w:b/>
          <w:bCs/>
        </w:rPr>
        <w:tab/>
      </w:r>
      <w:r>
        <w:rPr>
          <w:rFonts w:eastAsia="Noto Sans CJK KR" w:cs="Noto Sans CJK KR"/>
          <w:b/>
          <w:bCs/>
          <w:color w:val="000000"/>
          <w:lang w:val="ko-KR" w:eastAsia="ko-KR"/>
        </w:rPr>
        <w:t>M4 장착 지점</w:t>
      </w:r>
      <w:r>
        <w:rPr>
          <w:rFonts w:eastAsia="Noto Sans CJK KR" w:cs="Noto Sans CJK KR"/>
          <w:color w:val="000000"/>
          <w:lang w:val="ko-KR" w:eastAsia="ko-KR"/>
        </w:rPr>
        <w:t xml:space="preserve"> – 상단 패널 4개와 하단 패널 4개, 총 8개의 M4 나사형 지점이 75 x 75 mm 패턴으로 배치되어 있습니다. 섹션 4의 “모니터 장착”을 참조하십시오.</w:t>
      </w:r>
    </w:p>
    <w:p w14:paraId="6339ED6E" w14:textId="77777777" w:rsidR="00CB26AA" w:rsidRDefault="00CB26AA">
      <w:pPr>
        <w:spacing w:after="90"/>
        <w:ind w:left="460" w:hanging="460"/>
        <w:rPr>
          <w:b/>
          <w:bCs/>
        </w:rPr>
      </w:pPr>
      <w:r>
        <w:rPr>
          <w:rFonts w:eastAsia="Noto Sans CJK KR" w:cs="Noto Sans CJK KR"/>
          <w:b/>
          <w:bCs/>
          <w:lang w:val="ko-KR" w:eastAsia="ko-KR"/>
        </w:rPr>
        <w:t>8.</w:t>
      </w:r>
      <w:r>
        <w:rPr>
          <w:b/>
          <w:bCs/>
        </w:rPr>
        <w:tab/>
      </w:r>
      <w:r>
        <w:rPr>
          <w:rFonts w:eastAsia="Noto Sans CJK KR" w:cs="Noto Sans CJK KR"/>
          <w:b/>
          <w:bCs/>
          <w:color w:val="000000"/>
          <w:lang w:val="ko-KR" w:eastAsia="ko-KR"/>
        </w:rPr>
        <w:t>입력 패널</w:t>
      </w:r>
      <w:r>
        <w:rPr>
          <w:rFonts w:eastAsia="Noto Sans CJK KR" w:cs="Noto Sans CJK KR"/>
          <w:color w:val="000000"/>
          <w:lang w:val="ko-KR" w:eastAsia="ko-KR"/>
        </w:rPr>
        <w:t xml:space="preserve"> – 이 패널에는 전원 커넥터, 입력 커넥터, DSP 컨트롤 및 사용자 컨트롤이 있습니다.</w:t>
      </w:r>
    </w:p>
    <w:p w14:paraId="405677CB" w14:textId="77777777" w:rsidR="00CB26AA" w:rsidRDefault="00CB26AA">
      <w:pPr>
        <w:spacing w:after="90"/>
        <w:ind w:left="460" w:hanging="460"/>
        <w:rPr>
          <w:b/>
          <w:bCs/>
          <w:sz w:val="21"/>
          <w:szCs w:val="21"/>
        </w:rPr>
      </w:pPr>
      <w:r>
        <w:rPr>
          <w:rFonts w:eastAsia="Noto Sans CJK KR" w:cs="Noto Sans CJK KR"/>
          <w:b/>
          <w:bCs/>
          <w:lang w:val="ko-KR" w:eastAsia="ko-KR"/>
        </w:rPr>
        <w:t>9.</w:t>
      </w:r>
      <w:r>
        <w:rPr>
          <w:b/>
          <w:bCs/>
        </w:rPr>
        <w:tab/>
      </w:r>
      <w:r>
        <w:rPr>
          <w:rFonts w:eastAsia="Noto Sans CJK KR" w:cs="Noto Sans CJK KR"/>
          <w:b/>
          <w:bCs/>
          <w:color w:val="000000"/>
          <w:lang w:val="ko-KR" w:eastAsia="ko-KR"/>
        </w:rPr>
        <w:t>패드</w:t>
      </w:r>
      <w:r>
        <w:rPr>
          <w:rFonts w:eastAsia="Noto Sans CJK KR" w:cs="Noto Sans CJK KR"/>
          <w:color w:val="000000"/>
          <w:lang w:val="ko-KR" w:eastAsia="ko-KR"/>
        </w:rPr>
        <w:t xml:space="preserve"> – 각 스튜디오 모니터에는 접착식 패드 4개가 제공됩니다.</w:t>
      </w:r>
    </w:p>
    <w:p w14:paraId="503E70A0" w14:textId="77777777" w:rsidR="00CB26AA" w:rsidRDefault="00CB26AA">
      <w:pPr>
        <w:pStyle w:val="Heading2"/>
        <w:spacing w:before="260" w:after="110"/>
      </w:pPr>
      <w:bookmarkStart w:id="29" w:name="h28"/>
      <w:r>
        <w:rPr>
          <w:rFonts w:eastAsia="Noto Sans CJK KR" w:cs="Noto Sans CJK KR"/>
          <w:lang w:val="ko-KR" w:eastAsia="ko-KR"/>
        </w:rPr>
        <w:lastRenderedPageBreak/>
        <w:t>입력 패널</w:t>
      </w:r>
      <w:bookmarkEnd w:id="29"/>
    </w:p>
    <w:p w14:paraId="067387B7" w14:textId="77777777" w:rsidR="00CB26AA" w:rsidRDefault="00A40874">
      <w:pPr>
        <w:spacing w:before="180" w:after="60" w:line="240" w:lineRule="auto"/>
        <w:jc w:val="center"/>
        <w:rPr>
          <w:i/>
          <w:iCs/>
          <w:color w:val="444444"/>
          <w:sz w:val="16"/>
          <w:szCs w:val="16"/>
        </w:rPr>
      </w:pPr>
      <w:r>
        <w:rPr>
          <w:noProof/>
        </w:rPr>
        <w:drawing>
          <wp:inline distT="0" distB="0" distL="0" distR="0" wp14:anchorId="41D11526" wp14:editId="57463373">
            <wp:extent cx="5716270" cy="3907155"/>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16270" cy="3907155"/>
                    </a:xfrm>
                    <a:prstGeom prst="rect">
                      <a:avLst/>
                    </a:prstGeom>
                    <a:solidFill>
                      <a:srgbClr val="FFFFFF"/>
                    </a:solidFill>
                    <a:ln>
                      <a:noFill/>
                    </a:ln>
                  </pic:spPr>
                </pic:pic>
              </a:graphicData>
            </a:graphic>
          </wp:inline>
        </w:drawing>
      </w:r>
    </w:p>
    <w:p w14:paraId="192A25F0" w14:textId="77777777" w:rsidR="00CB26AA" w:rsidRDefault="00CB26AA">
      <w:pPr>
        <w:spacing w:after="200" w:line="240" w:lineRule="auto"/>
        <w:jc w:val="center"/>
        <w:rPr>
          <w:b/>
          <w:bCs/>
        </w:rPr>
      </w:pPr>
      <w:r>
        <w:rPr>
          <w:rFonts w:eastAsia="Noto Sans CJK KR" w:cs="Noto Sans CJK KR"/>
          <w:i/>
          <w:iCs/>
          <w:color w:val="444444"/>
          <w:sz w:val="16"/>
          <w:szCs w:val="16"/>
          <w:lang w:val="ko-KR" w:eastAsia="ko-KR"/>
        </w:rPr>
        <w:t>그림 5-2. 모니터 입력 패널.</w:t>
      </w:r>
    </w:p>
    <w:p w14:paraId="00FE3358" w14:textId="77777777" w:rsidR="00CB26AA" w:rsidRDefault="00CB26AA">
      <w:pPr>
        <w:spacing w:after="90"/>
        <w:ind w:left="460" w:hanging="460"/>
        <w:rPr>
          <w:b/>
          <w:bCs/>
        </w:rPr>
      </w:pPr>
      <w:r>
        <w:rPr>
          <w:rFonts w:eastAsia="Noto Sans CJK KR" w:cs="Noto Sans CJK KR"/>
          <w:b/>
          <w:bCs/>
          <w:lang w:val="ko-KR" w:eastAsia="ko-KR"/>
        </w:rPr>
        <w:t>10.</w:t>
      </w:r>
      <w:r>
        <w:rPr>
          <w:b/>
          <w:bCs/>
        </w:rPr>
        <w:tab/>
      </w:r>
      <w:r>
        <w:rPr>
          <w:rFonts w:eastAsia="Noto Sans CJK KR" w:cs="Noto Sans CJK KR"/>
          <w:b/>
          <w:bCs/>
          <w:color w:val="000000"/>
          <w:lang w:val="ko-KR" w:eastAsia="ko-KR"/>
        </w:rPr>
        <w:t>MONITOR SETUP</w:t>
      </w:r>
      <w:r>
        <w:rPr>
          <w:rFonts w:eastAsia="Noto Sans CJK KR" w:cs="Noto Sans CJK KR"/>
          <w:color w:val="000000"/>
          <w:lang w:val="ko-KR" w:eastAsia="ko-KR"/>
        </w:rPr>
        <w:t xml:space="preserve"> – 모니터를 실제로 지지하는 방식에 맞는 튜닝(DESKTOP, STAND 또는 BRACKET)을 선택합니다. 섹션 6을 참조하십시오.</w:t>
      </w:r>
    </w:p>
    <w:p w14:paraId="33047190" w14:textId="77777777" w:rsidR="00CB26AA" w:rsidRDefault="00CB26AA">
      <w:pPr>
        <w:spacing w:after="90"/>
        <w:ind w:left="460" w:hanging="460"/>
        <w:rPr>
          <w:b/>
          <w:bCs/>
        </w:rPr>
      </w:pPr>
      <w:r>
        <w:rPr>
          <w:rFonts w:eastAsia="Noto Sans CJK KR" w:cs="Noto Sans CJK KR"/>
          <w:b/>
          <w:bCs/>
          <w:lang w:val="ko-KR" w:eastAsia="ko-KR"/>
        </w:rPr>
        <w:t>11.</w:t>
      </w:r>
      <w:r>
        <w:rPr>
          <w:b/>
          <w:bCs/>
        </w:rPr>
        <w:tab/>
      </w:r>
      <w:r>
        <w:rPr>
          <w:rFonts w:eastAsia="Noto Sans CJK KR" w:cs="Noto Sans CJK KR"/>
          <w:b/>
          <w:bCs/>
          <w:color w:val="000000"/>
          <w:lang w:val="ko-KR" w:eastAsia="ko-KR"/>
        </w:rPr>
        <w:t>WALL DISTANCE</w:t>
      </w:r>
      <w:r>
        <w:rPr>
          <w:rFonts w:eastAsia="Noto Sans CJK KR" w:cs="Noto Sans CJK KR"/>
          <w:color w:val="000000"/>
          <w:lang w:val="ko-KR" w:eastAsia="ko-KR"/>
        </w:rPr>
        <w:t xml:space="preserve"> – 모니터에서 가장 가까운 벽까지의 거리에 따라 경계면 보정을 선택합니다: &gt; 0.5 M, 0.1 – 0.5 M 또는 &lt; 0.1 M. 섹션 6을 참조하십시오.</w:t>
      </w:r>
    </w:p>
    <w:p w14:paraId="4C857CCD" w14:textId="77777777" w:rsidR="00CB26AA" w:rsidRDefault="00CB26AA">
      <w:pPr>
        <w:spacing w:after="90"/>
        <w:ind w:left="460" w:hanging="460"/>
        <w:rPr>
          <w:b/>
          <w:bCs/>
        </w:rPr>
      </w:pPr>
      <w:r>
        <w:rPr>
          <w:rFonts w:eastAsia="Noto Sans CJK KR" w:cs="Noto Sans CJK KR"/>
          <w:b/>
          <w:bCs/>
          <w:lang w:val="ko-KR" w:eastAsia="ko-KR"/>
        </w:rPr>
        <w:t>12.</w:t>
      </w:r>
      <w:r>
        <w:rPr>
          <w:b/>
          <w:bCs/>
        </w:rPr>
        <w:tab/>
      </w:r>
      <w:r>
        <w:rPr>
          <w:rFonts w:eastAsia="Noto Sans CJK KR" w:cs="Noto Sans CJK KR"/>
          <w:b/>
          <w:bCs/>
          <w:color w:val="000000"/>
          <w:lang w:val="ko-KR" w:eastAsia="ko-KR"/>
        </w:rPr>
        <w:t>LF ADJUST</w:t>
      </w:r>
      <w:r>
        <w:rPr>
          <w:rFonts w:eastAsia="Noto Sans CJK KR" w:cs="Noto Sans CJK KR"/>
          <w:color w:val="000000"/>
          <w:lang w:val="ko-KR" w:eastAsia="ko-KR"/>
        </w:rPr>
        <w:t xml:space="preserve"> – 300 Hz 로우 셸프 필터를 사용하여 저역 밸런스를 ±2 dB 조정합니다: +2 dB, NEUTRAL 또는 -2 dB.</w:t>
      </w:r>
    </w:p>
    <w:p w14:paraId="3811A17F" w14:textId="77777777" w:rsidR="00CB26AA" w:rsidRDefault="00CB26AA">
      <w:pPr>
        <w:spacing w:after="90"/>
        <w:ind w:left="460" w:hanging="460"/>
        <w:rPr>
          <w:b/>
          <w:bCs/>
        </w:rPr>
      </w:pPr>
      <w:r>
        <w:rPr>
          <w:rFonts w:eastAsia="Noto Sans CJK KR" w:cs="Noto Sans CJK KR"/>
          <w:b/>
          <w:bCs/>
          <w:lang w:val="ko-KR" w:eastAsia="ko-KR"/>
        </w:rPr>
        <w:t>13.</w:t>
      </w:r>
      <w:r>
        <w:rPr>
          <w:b/>
          <w:bCs/>
        </w:rPr>
        <w:tab/>
      </w:r>
      <w:r>
        <w:rPr>
          <w:rFonts w:eastAsia="Noto Sans CJK KR" w:cs="Noto Sans CJK KR"/>
          <w:b/>
          <w:bCs/>
          <w:color w:val="000000"/>
          <w:lang w:val="ko-KR" w:eastAsia="ko-KR"/>
        </w:rPr>
        <w:t>HF ADJUST</w:t>
      </w:r>
      <w:r>
        <w:rPr>
          <w:rFonts w:eastAsia="Noto Sans CJK KR" w:cs="Noto Sans CJK KR"/>
          <w:color w:val="000000"/>
          <w:lang w:val="ko-KR" w:eastAsia="ko-KR"/>
        </w:rPr>
        <w:t xml:space="preserve"> – 3 kHz 하이 셸프 필터를 사용하여 고역 밸런스를 ±2 dB 조정합니다: +2 dB, NEUTRAL 또는 -2 dB.</w:t>
      </w:r>
    </w:p>
    <w:p w14:paraId="176D5F34" w14:textId="77777777" w:rsidR="00CB26AA" w:rsidRDefault="00CB26AA">
      <w:pPr>
        <w:spacing w:after="90"/>
        <w:ind w:left="460" w:hanging="460"/>
        <w:rPr>
          <w:b/>
          <w:bCs/>
        </w:rPr>
      </w:pPr>
      <w:r>
        <w:rPr>
          <w:rFonts w:eastAsia="Noto Sans CJK KR" w:cs="Noto Sans CJK KR"/>
          <w:b/>
          <w:bCs/>
          <w:lang w:val="ko-KR" w:eastAsia="ko-KR"/>
        </w:rPr>
        <w:t>14.</w:t>
      </w:r>
      <w:r>
        <w:rPr>
          <w:b/>
          <w:bCs/>
        </w:rPr>
        <w:tab/>
      </w:r>
      <w:r>
        <w:rPr>
          <w:rFonts w:eastAsia="Noto Sans CJK KR" w:cs="Noto Sans CJK KR"/>
          <w:b/>
          <w:bCs/>
          <w:color w:val="000000"/>
          <w:lang w:val="ko-KR" w:eastAsia="ko-KR"/>
        </w:rPr>
        <w:t>BALANCED INPUT</w:t>
      </w:r>
      <w:r>
        <w:rPr>
          <w:rFonts w:eastAsia="Noto Sans CJK KR" w:cs="Noto Sans CJK KR"/>
          <w:color w:val="000000"/>
          <w:lang w:val="ko-KR" w:eastAsia="ko-KR"/>
        </w:rPr>
        <w:t xml:space="preserve"> – Neutrik 콤보 커넥터입니다. 전문 장비는 밸런스드 XLR 플러그 또는 밸런스드 6.35 mm(¼-inch) TRS 플러그로 연결하십시오. 소비자용 장비는 언밸런스드 6.35 mm(¼-inch) TS 플러그로 연결하십시오.</w:t>
      </w:r>
    </w:p>
    <w:p w14:paraId="59EA0E1A" w14:textId="77777777" w:rsidR="00CB26AA" w:rsidRDefault="00CB26AA">
      <w:pPr>
        <w:spacing w:after="90"/>
        <w:ind w:left="460" w:hanging="460"/>
        <w:rPr>
          <w:b/>
          <w:bCs/>
        </w:rPr>
      </w:pPr>
      <w:r>
        <w:rPr>
          <w:rFonts w:eastAsia="Noto Sans CJK KR" w:cs="Noto Sans CJK KR"/>
          <w:b/>
          <w:bCs/>
          <w:lang w:val="ko-KR" w:eastAsia="ko-KR"/>
        </w:rPr>
        <w:t>15.</w:t>
      </w:r>
      <w:r>
        <w:rPr>
          <w:b/>
          <w:bCs/>
        </w:rPr>
        <w:tab/>
      </w:r>
      <w:r>
        <w:rPr>
          <w:rFonts w:eastAsia="Noto Sans CJK KR" w:cs="Noto Sans CJK KR"/>
          <w:b/>
          <w:bCs/>
          <w:color w:val="000000"/>
          <w:lang w:val="ko-KR" w:eastAsia="ko-KR"/>
        </w:rPr>
        <w:t>INPUT SENSITIVITY 스위치</w:t>
      </w:r>
      <w:r>
        <w:rPr>
          <w:rFonts w:eastAsia="Noto Sans CJK KR" w:cs="Noto Sans CJK KR"/>
          <w:color w:val="000000"/>
          <w:lang w:val="ko-KR" w:eastAsia="ko-KR"/>
        </w:rPr>
        <w:t xml:space="preserve"> – 고출력 레벨을 지원하는 전문 장비 및 소스를 연결할 때 과부하를 방지하려면 이 스위치를 +4dBu로 설정하십시오. 저출력 소비자용 오디오 장비 또는 310S MkIII 서브우퍼를 연결할 때는 -10dBV로 설정하십시오.</w:t>
      </w:r>
    </w:p>
    <w:p w14:paraId="032BEED7" w14:textId="77777777" w:rsidR="00CB26AA" w:rsidRDefault="00CB26AA">
      <w:pPr>
        <w:spacing w:after="90"/>
        <w:ind w:left="460" w:hanging="460"/>
        <w:rPr>
          <w:b/>
          <w:bCs/>
        </w:rPr>
      </w:pPr>
      <w:r>
        <w:rPr>
          <w:rFonts w:eastAsia="Noto Sans CJK KR" w:cs="Noto Sans CJK KR"/>
          <w:b/>
          <w:bCs/>
          <w:lang w:val="ko-KR" w:eastAsia="ko-KR"/>
        </w:rPr>
        <w:t>16.</w:t>
      </w:r>
      <w:r>
        <w:rPr>
          <w:b/>
          <w:bCs/>
        </w:rPr>
        <w:tab/>
      </w:r>
      <w:r>
        <w:rPr>
          <w:rFonts w:eastAsia="Noto Sans CJK KR" w:cs="Noto Sans CJK KR"/>
          <w:b/>
          <w:bCs/>
          <w:color w:val="000000"/>
          <w:lang w:val="ko-KR" w:eastAsia="ko-KR"/>
        </w:rPr>
        <w:t>VOLUME 컨트롤</w:t>
      </w:r>
      <w:r>
        <w:rPr>
          <w:rFonts w:eastAsia="Noto Sans CJK KR" w:cs="Noto Sans CJK KR"/>
          <w:color w:val="000000"/>
          <w:lang w:val="ko-KR" w:eastAsia="ko-KR"/>
        </w:rPr>
        <w:t xml:space="preserve"> – 이 단계식 컨트롤을 사용하여 최대 청취 레벨을 설정합니다.</w:t>
      </w:r>
    </w:p>
    <w:p w14:paraId="47765717" w14:textId="77777777" w:rsidR="00CB26AA" w:rsidRDefault="00CB26AA">
      <w:pPr>
        <w:spacing w:after="90"/>
        <w:ind w:left="460" w:hanging="460"/>
        <w:rPr>
          <w:b/>
          <w:bCs/>
        </w:rPr>
      </w:pPr>
      <w:r>
        <w:rPr>
          <w:rFonts w:eastAsia="Noto Sans CJK KR" w:cs="Noto Sans CJK KR"/>
          <w:b/>
          <w:bCs/>
          <w:lang w:val="ko-KR" w:eastAsia="ko-KR"/>
        </w:rPr>
        <w:t>17.</w:t>
      </w:r>
      <w:r>
        <w:rPr>
          <w:b/>
          <w:bCs/>
        </w:rPr>
        <w:tab/>
      </w:r>
      <w:r>
        <w:rPr>
          <w:rFonts w:eastAsia="Noto Sans CJK KR" w:cs="Noto Sans CJK KR"/>
          <w:b/>
          <w:bCs/>
          <w:color w:val="000000"/>
          <w:lang w:val="ko-KR" w:eastAsia="ko-KR"/>
        </w:rPr>
        <w:t>전원 소켓</w:t>
      </w:r>
      <w:r>
        <w:rPr>
          <w:rFonts w:eastAsia="Noto Sans CJK KR" w:cs="Noto Sans CJK KR"/>
          <w:color w:val="000000"/>
          <w:lang w:val="ko-KR" w:eastAsia="ko-KR"/>
        </w:rPr>
        <w:t xml:space="preserve"> – 제공된 전원 코드를 이 소켓에 연결합니다.</w:t>
      </w:r>
    </w:p>
    <w:p w14:paraId="21F7F4E9" w14:textId="77777777" w:rsidR="00CB26AA" w:rsidRDefault="00CB26AA">
      <w:pPr>
        <w:spacing w:after="90"/>
        <w:ind w:left="460" w:hanging="460"/>
        <w:rPr>
          <w:b/>
          <w:bCs/>
          <w:sz w:val="21"/>
          <w:szCs w:val="21"/>
        </w:rPr>
      </w:pPr>
      <w:r>
        <w:rPr>
          <w:rFonts w:eastAsia="Noto Sans CJK KR" w:cs="Noto Sans CJK KR"/>
          <w:b/>
          <w:bCs/>
          <w:lang w:val="ko-KR" w:eastAsia="ko-KR"/>
        </w:rPr>
        <w:t>18.</w:t>
      </w:r>
      <w:r>
        <w:rPr>
          <w:b/>
          <w:bCs/>
        </w:rPr>
        <w:tab/>
      </w:r>
      <w:r>
        <w:rPr>
          <w:rFonts w:eastAsia="Noto Sans CJK KR" w:cs="Noto Sans CJK KR"/>
          <w:b/>
          <w:bCs/>
          <w:color w:val="000000"/>
          <w:lang w:val="ko-KR" w:eastAsia="ko-KR"/>
        </w:rPr>
        <w:t>POWER 스위치</w:t>
      </w:r>
      <w:r>
        <w:rPr>
          <w:rFonts w:eastAsia="Noto Sans CJK KR" w:cs="Noto Sans CJK KR"/>
          <w:color w:val="000000"/>
          <w:lang w:val="ko-KR" w:eastAsia="ko-KR"/>
        </w:rPr>
        <w:t xml:space="preserve"> – 이 스위치로 스피커를 켜거나 끕니다.</w:t>
      </w:r>
    </w:p>
    <w:p w14:paraId="407B5A2C" w14:textId="77777777" w:rsidR="00CB26AA" w:rsidRDefault="00CB26AA">
      <w:pPr>
        <w:pStyle w:val="Heading2"/>
        <w:spacing w:before="260" w:after="110"/>
        <w:rPr>
          <w:b w:val="0"/>
          <w:bCs w:val="0"/>
          <w:sz w:val="19"/>
          <w:szCs w:val="19"/>
        </w:rPr>
      </w:pPr>
      <w:bookmarkStart w:id="30" w:name="h29"/>
      <w:r>
        <w:rPr>
          <w:rFonts w:eastAsia="Noto Sans CJK KR" w:cs="Noto Sans CJK KR"/>
          <w:lang w:val="ko-KR" w:eastAsia="ko-KR"/>
        </w:rPr>
        <w:t>오디오 연결</w:t>
      </w:r>
      <w:bookmarkEnd w:id="30"/>
    </w:p>
    <w:p w14:paraId="573F276B" w14:textId="77777777" w:rsidR="00CB26AA" w:rsidRDefault="00CB26AA">
      <w:pPr>
        <w:spacing w:after="120"/>
      </w:pPr>
      <w:r>
        <w:rPr>
          <w:rFonts w:eastAsia="Noto Sans CJK KR" w:cs="Noto Sans CJK KR"/>
          <w:color w:val="000000"/>
          <w:lang w:val="ko-KR" w:eastAsia="ko-KR"/>
        </w:rPr>
        <w:t>신호 소스를 BALANCED INPUT 커넥터에 연결하십시오. 콤보 커넥터에는 한 번에 하나의 플러그만 연결할 수 있으므로 각 모니터에는 하나의 신호 소스만 연결할 수 있습니다.</w:t>
      </w:r>
    </w:p>
    <w:p w14:paraId="2CD8211E" w14:textId="77777777" w:rsidR="00CB26AA" w:rsidRDefault="00CB26AA"/>
    <w:p w14:paraId="7A7B4F4A"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31" w:name="h30"/>
      <w:r>
        <w:rPr>
          <w:rFonts w:eastAsia="Noto Sans CJK KR" w:cs="Noto Sans CJK KR"/>
          <w:lang w:val="ko-KR" w:eastAsia="ko-KR"/>
        </w:rPr>
        <w:lastRenderedPageBreak/>
        <w:t>섹션 6: DSP 룸 최적화</w:t>
      </w:r>
      <w:bookmarkEnd w:id="31"/>
    </w:p>
    <w:p w14:paraId="679DD074" w14:textId="77777777" w:rsidR="00CB26AA" w:rsidRDefault="00CB26AA">
      <w:pPr>
        <w:spacing w:after="120"/>
      </w:pPr>
      <w:r>
        <w:rPr>
          <w:rFonts w:eastAsia="Noto Sans CJK KR" w:cs="Noto Sans CJK KR"/>
          <w:color w:val="000000"/>
          <w:lang w:val="ko-KR" w:eastAsia="ko-KR"/>
        </w:rPr>
        <w:t>모든 공간의 음향 특성은 다릅니다. 3 Series MkIII 모니터의 후면 패널에는 실제 장착 상태, 벽과의 거리 및 사용자의 톤 선호도에 맞게 모니터 응답을 조정할 수 있는 네 개의 푸시 버튼 DSP 컨트롤이 있습니다. 네 컨트롤은 총 81가지 룸 튜닝 조합을 제공합니다.</w:t>
      </w:r>
    </w:p>
    <w:p w14:paraId="2C52D4AC" w14:textId="77777777" w:rsidR="00CB26AA" w:rsidRDefault="00A40874">
      <w:pPr>
        <w:spacing w:before="180" w:after="60" w:line="240" w:lineRule="auto"/>
        <w:jc w:val="center"/>
        <w:rPr>
          <w:i/>
          <w:iCs/>
          <w:color w:val="444444"/>
          <w:sz w:val="16"/>
          <w:szCs w:val="16"/>
        </w:rPr>
      </w:pPr>
      <w:r>
        <w:rPr>
          <w:noProof/>
        </w:rPr>
        <w:drawing>
          <wp:inline distT="0" distB="0" distL="0" distR="0" wp14:anchorId="0D253411" wp14:editId="7875B8F9">
            <wp:extent cx="5906770" cy="316357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06770" cy="3163570"/>
                    </a:xfrm>
                    <a:prstGeom prst="rect">
                      <a:avLst/>
                    </a:prstGeom>
                    <a:solidFill>
                      <a:srgbClr val="FFFFFF"/>
                    </a:solidFill>
                    <a:ln>
                      <a:noFill/>
                    </a:ln>
                  </pic:spPr>
                </pic:pic>
              </a:graphicData>
            </a:graphic>
          </wp:inline>
        </w:drawing>
      </w:r>
    </w:p>
    <w:p w14:paraId="00B59EDC" w14:textId="77777777" w:rsidR="00CB26AA" w:rsidRDefault="00CB26AA">
      <w:pPr>
        <w:spacing w:after="200" w:line="240" w:lineRule="auto"/>
        <w:jc w:val="center"/>
        <w:rPr>
          <w:b/>
          <w:bCs/>
          <w:sz w:val="21"/>
          <w:szCs w:val="21"/>
        </w:rPr>
      </w:pPr>
      <w:r>
        <w:rPr>
          <w:rFonts w:eastAsia="Noto Sans CJK KR" w:cs="Noto Sans CJK KR"/>
          <w:i/>
          <w:iCs/>
          <w:color w:val="444444"/>
          <w:sz w:val="16"/>
          <w:szCs w:val="16"/>
          <w:lang w:val="ko-KR" w:eastAsia="ko-KR"/>
        </w:rPr>
        <w:t>그림 6-1. 네 개의 DSP 룸 최적화 컨트롤.</w:t>
      </w:r>
    </w:p>
    <w:p w14:paraId="529BFF44" w14:textId="77777777" w:rsidR="00CB26AA" w:rsidRDefault="00CB26AA">
      <w:pPr>
        <w:pStyle w:val="Heading2"/>
        <w:spacing w:before="260" w:after="110"/>
        <w:rPr>
          <w:b w:val="0"/>
          <w:bCs w:val="0"/>
          <w:sz w:val="19"/>
          <w:szCs w:val="19"/>
        </w:rPr>
      </w:pPr>
      <w:bookmarkStart w:id="32" w:name="h31"/>
      <w:r>
        <w:rPr>
          <w:rFonts w:eastAsia="Noto Sans CJK KR" w:cs="Noto Sans CJK KR"/>
          <w:lang w:val="ko-KR" w:eastAsia="ko-KR"/>
        </w:rPr>
        <w:t>컨트롤 작동 방식</w:t>
      </w:r>
      <w:bookmarkEnd w:id="32"/>
    </w:p>
    <w:p w14:paraId="459CA706" w14:textId="77777777" w:rsidR="00CB26AA" w:rsidRDefault="00CB26AA">
      <w:pPr>
        <w:spacing w:after="120"/>
        <w:rPr>
          <w:color w:val="000000"/>
        </w:rPr>
      </w:pPr>
      <w:r>
        <w:rPr>
          <w:rFonts w:eastAsia="Noto Sans CJK KR" w:cs="Noto Sans CJK KR"/>
          <w:color w:val="000000"/>
          <w:lang w:val="ko-KR" w:eastAsia="ko-KR"/>
        </w:rPr>
        <w:t>각 컨트롤에는 전용 버튼과 활성 설정을 표시하는 LED 열이 있습니다. 버튼을 눌러 사용 가능한 설정을 순환하면 활성 설정 옆의 LED가 켜집니다. 설정은 비휘발성 메모리에 저장되며 스피커를 껐다 켜도 유지됩니다.</w:t>
      </w:r>
    </w:p>
    <w:p w14:paraId="25C075E3" w14:textId="77777777" w:rsidR="00CB26AA" w:rsidRDefault="00CB26AA">
      <w:pPr>
        <w:spacing w:after="120"/>
        <w:rPr>
          <w:b/>
          <w:bCs/>
          <w:sz w:val="21"/>
          <w:szCs w:val="21"/>
        </w:rPr>
      </w:pPr>
      <w:r>
        <w:rPr>
          <w:rFonts w:eastAsia="Noto Sans CJK KR" w:cs="Noto Sans CJK KR"/>
          <w:color w:val="000000"/>
          <w:lang w:val="ko-KR" w:eastAsia="ko-KR"/>
        </w:rPr>
        <w:t>스테레오 또는 멀티채널 시스템의 각 모니터에서 MONITOR SETUP, LF ADJUST 및 HF ADJUST 값을 동일하게 설정하십시오. 모니터마다 가장 가까운 경계면까지의 거리가 다른 경우 WALL DISTANCE는 다르게 설정할 수 있습니다. 예를 들어 한 모니터가 다른 모니터보다 측면 벽에 더 가까울 수 있습니다.</w:t>
      </w:r>
    </w:p>
    <w:p w14:paraId="63773DBC" w14:textId="77777777" w:rsidR="00CB26AA" w:rsidRDefault="00CB26AA">
      <w:pPr>
        <w:pStyle w:val="Heading2"/>
        <w:spacing w:before="260" w:after="110"/>
        <w:rPr>
          <w:b w:val="0"/>
          <w:bCs w:val="0"/>
          <w:sz w:val="19"/>
          <w:szCs w:val="19"/>
        </w:rPr>
      </w:pPr>
      <w:bookmarkStart w:id="33" w:name="h32"/>
      <w:r>
        <w:rPr>
          <w:rFonts w:eastAsia="Noto Sans CJK KR" w:cs="Noto Sans CJK KR"/>
          <w:lang w:val="ko-KR" w:eastAsia="ko-KR"/>
        </w:rPr>
        <w:t>MONITOR SETUP</w:t>
      </w:r>
      <w:bookmarkEnd w:id="33"/>
    </w:p>
    <w:p w14:paraId="70883EF1" w14:textId="77777777" w:rsidR="00CB26AA" w:rsidRDefault="00CB26AA">
      <w:pPr>
        <w:spacing w:after="120"/>
        <w:rPr>
          <w:b/>
          <w:bCs/>
          <w:color w:val="000000"/>
          <w:sz w:val="17"/>
          <w:szCs w:val="17"/>
        </w:rPr>
      </w:pPr>
      <w:r>
        <w:rPr>
          <w:rFonts w:eastAsia="Noto Sans CJK KR" w:cs="Noto Sans CJK KR"/>
          <w:color w:val="000000"/>
          <w:lang w:val="ko-KR" w:eastAsia="ko-KR"/>
        </w:rPr>
        <w:t>MONITOR SETUP은 모니터의 실제 지지 방식에 따른 음향적 영향을 보정합니다.</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236B79F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E3A81A" w14:textId="77777777" w:rsidR="00CB26AA" w:rsidRDefault="00CB26AA">
            <w:pPr>
              <w:spacing w:line="228" w:lineRule="auto"/>
            </w:pPr>
            <w:r>
              <w:rPr>
                <w:rFonts w:eastAsia="Noto Sans CJK KR" w:cs="Noto Sans CJK KR"/>
                <w:b/>
                <w:bCs/>
                <w:color w:val="000000"/>
                <w:sz w:val="17"/>
                <w:szCs w:val="17"/>
                <w:lang w:val="ko-KR" w:eastAsia="ko-KR"/>
              </w:rPr>
              <w:t>설정</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9B4AD5B" w14:textId="77777777" w:rsidR="00CB26AA" w:rsidRDefault="00CB26AA">
            <w:pPr>
              <w:spacing w:line="228" w:lineRule="auto"/>
            </w:pPr>
            <w:r>
              <w:rPr>
                <w:rFonts w:eastAsia="Noto Sans CJK KR" w:cs="Noto Sans CJK KR"/>
                <w:b/>
                <w:bCs/>
                <w:color w:val="000000"/>
                <w:sz w:val="17"/>
                <w:szCs w:val="17"/>
                <w:lang w:val="ko-KR" w:eastAsia="ko-KR"/>
              </w:rPr>
              <w:t>사용 조건</w:t>
            </w:r>
          </w:p>
        </w:tc>
      </w:tr>
      <w:tr w:rsidR="00740A47" w14:paraId="29564AC6"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31CC05" w14:textId="77777777" w:rsidR="00CB26AA" w:rsidRDefault="00CB26AA">
            <w:pPr>
              <w:spacing w:line="228" w:lineRule="auto"/>
            </w:pPr>
            <w:r>
              <w:rPr>
                <w:rFonts w:eastAsia="Noto Sans CJK KR" w:cs="Noto Sans CJK KR"/>
                <w:color w:val="000000"/>
                <w:sz w:val="17"/>
                <w:szCs w:val="17"/>
                <w:lang w:val="ko-KR" w:eastAsia="ko-KR"/>
              </w:rPr>
              <w:t>DESKTOP</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6CC1DF" w14:textId="77777777" w:rsidR="00CB26AA" w:rsidRDefault="00CB26AA">
            <w:pPr>
              <w:spacing w:line="228" w:lineRule="auto"/>
            </w:pPr>
            <w:r>
              <w:rPr>
                <w:rFonts w:eastAsia="Noto Sans CJK KR" w:cs="Noto Sans CJK KR"/>
                <w:color w:val="000000"/>
                <w:sz w:val="17"/>
                <w:szCs w:val="17"/>
                <w:lang w:val="ko-KR" w:eastAsia="ko-KR"/>
              </w:rPr>
              <w:t>모니터가 책상, 콘솔 미터 브리지 또는 기타 작업면 위에 있습니다. 모니터 바로 아래와 앞의 표면에서 발생하는 반사 및 저주파 증폭을 보정합니다.</w:t>
            </w:r>
          </w:p>
        </w:tc>
      </w:tr>
      <w:tr w:rsidR="00740A47" w14:paraId="082CF67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E7F61B2" w14:textId="77777777" w:rsidR="00CB26AA" w:rsidRDefault="00CB26AA">
            <w:pPr>
              <w:spacing w:line="228" w:lineRule="auto"/>
            </w:pPr>
            <w:r>
              <w:rPr>
                <w:rFonts w:eastAsia="Noto Sans CJK KR" w:cs="Noto Sans CJK KR"/>
                <w:color w:val="000000"/>
                <w:sz w:val="17"/>
                <w:szCs w:val="17"/>
                <w:lang w:val="ko-KR" w:eastAsia="ko-KR"/>
              </w:rPr>
              <w:t>STAND</w:t>
            </w:r>
          </w:p>
        </w:tc>
        <w:tc>
          <w:tcPr>
            <w:tcW w:w="6747" w:type="dxa"/>
            <w:tcBorders>
              <w:top w:val="single" w:sz="3" w:space="0" w:color="AAAAAA"/>
              <w:left w:val="single" w:sz="3" w:space="0" w:color="AAAAAA"/>
              <w:bottom w:val="single" w:sz="3" w:space="0" w:color="AAAAAA"/>
              <w:right w:val="single" w:sz="3" w:space="0" w:color="AAAAAA"/>
            </w:tcBorders>
            <w:vAlign w:val="center"/>
          </w:tcPr>
          <w:p w14:paraId="27D3ECB7" w14:textId="77777777" w:rsidR="00CB26AA" w:rsidRDefault="00CB26AA">
            <w:pPr>
              <w:spacing w:line="228" w:lineRule="auto"/>
            </w:pPr>
            <w:r>
              <w:rPr>
                <w:rFonts w:eastAsia="Noto Sans CJK KR" w:cs="Noto Sans CJK KR"/>
                <w:color w:val="000000"/>
                <w:sz w:val="17"/>
                <w:szCs w:val="17"/>
                <w:lang w:val="ko-KR" w:eastAsia="ko-KR"/>
              </w:rPr>
              <w:t>모니터가 전용 스피커 스탠드에 있거나 인접한 큰 표면에서 떨어진 상태로 장착되어 있습니다. 이것이 기준 조건입니다.</w:t>
            </w:r>
          </w:p>
        </w:tc>
      </w:tr>
      <w:tr w:rsidR="00740A47" w14:paraId="615AD72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FF8A9E5" w14:textId="77777777" w:rsidR="00CB26AA" w:rsidRDefault="00CB26AA">
            <w:pPr>
              <w:spacing w:line="228" w:lineRule="auto"/>
            </w:pPr>
            <w:r>
              <w:rPr>
                <w:rFonts w:eastAsia="Noto Sans CJK KR" w:cs="Noto Sans CJK KR"/>
                <w:color w:val="000000"/>
                <w:sz w:val="17"/>
                <w:szCs w:val="17"/>
                <w:lang w:val="ko-KR" w:eastAsia="ko-KR"/>
              </w:rPr>
              <w:t>BRACKET</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9A8E88" w14:textId="77777777" w:rsidR="00CB26AA" w:rsidRDefault="00CB26AA">
            <w:pPr>
              <w:spacing w:line="228" w:lineRule="auto"/>
            </w:pPr>
            <w:r>
              <w:rPr>
                <w:rFonts w:eastAsia="Noto Sans CJK KR" w:cs="Noto Sans CJK KR"/>
                <w:color w:val="000000"/>
                <w:sz w:val="17"/>
                <w:szCs w:val="17"/>
                <w:lang w:val="ko-KR" w:eastAsia="ko-KR"/>
              </w:rPr>
              <w:t>모니터가 벽면 브래킷, 천장 마운트 또는 폴에 장착되어 있으며 뒤집어 설치한 경우도 포함됩니다. 모니터 뒤쪽 또는 위쪽의 장착 표면을 보정합니다.</w:t>
            </w:r>
          </w:p>
        </w:tc>
      </w:tr>
    </w:tbl>
    <w:p w14:paraId="74FD4557" w14:textId="77777777" w:rsidR="00CB26AA" w:rsidRDefault="00CB26AA">
      <w:pPr>
        <w:spacing w:after="160"/>
      </w:pPr>
    </w:p>
    <w:p w14:paraId="335A07B4" w14:textId="77777777" w:rsidR="00CB26AA" w:rsidRDefault="00CB26AA">
      <w:pPr>
        <w:pStyle w:val="Heading2"/>
        <w:spacing w:before="260" w:after="110"/>
        <w:rPr>
          <w:b w:val="0"/>
          <w:bCs w:val="0"/>
          <w:sz w:val="19"/>
          <w:szCs w:val="19"/>
        </w:rPr>
      </w:pPr>
      <w:bookmarkStart w:id="34" w:name="h33"/>
      <w:r>
        <w:rPr>
          <w:rFonts w:eastAsia="Noto Sans CJK KR" w:cs="Noto Sans CJK KR"/>
          <w:lang w:val="ko-KR" w:eastAsia="ko-KR"/>
        </w:rPr>
        <w:t>WALL DISTANCE</w:t>
      </w:r>
      <w:bookmarkEnd w:id="34"/>
    </w:p>
    <w:p w14:paraId="1FE649DA" w14:textId="77777777" w:rsidR="00CB26AA" w:rsidRDefault="00CB26AA">
      <w:pPr>
        <w:spacing w:after="120"/>
        <w:rPr>
          <w:b/>
          <w:bCs/>
          <w:color w:val="000000"/>
          <w:sz w:val="17"/>
          <w:szCs w:val="17"/>
        </w:rPr>
      </w:pPr>
      <w:r>
        <w:rPr>
          <w:rFonts w:eastAsia="Noto Sans CJK KR" w:cs="Noto Sans CJK KR"/>
          <w:color w:val="000000"/>
          <w:lang w:val="ko-KR" w:eastAsia="ko-KR"/>
        </w:rPr>
        <w:t>WALL DISTANCE는 모니터 후면에서 가장 가까운 벽까지의 거리에 따라 경계면 보정을 적용합니다. 모니터를 벽 가까이에 두면 저주파가 강화되며, 이 컨트롤은 그 강화를 보정하여 저역을 중립적으로 유지합니다.</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5CD6F399"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60ABF248" w14:textId="77777777" w:rsidR="00CB26AA" w:rsidRDefault="00CB26AA">
            <w:pPr>
              <w:spacing w:line="228" w:lineRule="auto"/>
            </w:pPr>
            <w:r>
              <w:rPr>
                <w:rFonts w:eastAsia="Noto Sans CJK KR" w:cs="Noto Sans CJK KR"/>
                <w:b/>
                <w:bCs/>
                <w:color w:val="000000"/>
                <w:sz w:val="17"/>
                <w:szCs w:val="17"/>
                <w:lang w:val="ko-KR" w:eastAsia="ko-KR"/>
              </w:rPr>
              <w:lastRenderedPageBreak/>
              <w:t>설정</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F7A95F0" w14:textId="77777777" w:rsidR="00CB26AA" w:rsidRDefault="00CB26AA">
            <w:pPr>
              <w:spacing w:line="228" w:lineRule="auto"/>
            </w:pPr>
            <w:r>
              <w:rPr>
                <w:rFonts w:eastAsia="Noto Sans CJK KR" w:cs="Noto Sans CJK KR"/>
                <w:b/>
                <w:bCs/>
                <w:color w:val="000000"/>
                <w:sz w:val="17"/>
                <w:szCs w:val="17"/>
                <w:lang w:val="ko-KR" w:eastAsia="ko-KR"/>
              </w:rPr>
              <w:t>모니터에서 가장 가까운 벽까지의 거리</w:t>
            </w:r>
          </w:p>
        </w:tc>
      </w:tr>
      <w:tr w:rsidR="00740A47" w14:paraId="287D01F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C2580" w14:textId="77777777" w:rsidR="00CB26AA" w:rsidRDefault="00CB26AA">
            <w:pPr>
              <w:spacing w:line="228" w:lineRule="auto"/>
            </w:pPr>
            <w:r>
              <w:rPr>
                <w:rFonts w:eastAsia="Noto Sans CJK KR" w:cs="Noto Sans CJK KR"/>
                <w:color w:val="000000"/>
                <w:sz w:val="17"/>
                <w:szCs w:val="17"/>
                <w:lang w:val="ko-KR" w:eastAsia="ko-KR"/>
              </w:rPr>
              <w:t>&gt; 0.5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476F13" w14:textId="77777777" w:rsidR="00CB26AA" w:rsidRDefault="00CB26AA">
            <w:pPr>
              <w:spacing w:line="228" w:lineRule="auto"/>
            </w:pPr>
            <w:r>
              <w:rPr>
                <w:rFonts w:eastAsia="Noto Sans CJK KR" w:cs="Noto Sans CJK KR"/>
                <w:color w:val="000000"/>
                <w:sz w:val="17"/>
                <w:szCs w:val="17"/>
                <w:lang w:val="ko-KR" w:eastAsia="ko-KR"/>
              </w:rPr>
              <w:t>0.5미터 초과(약 20인치). 경계면 보정이 적용되지 않습니다.</w:t>
            </w:r>
          </w:p>
        </w:tc>
      </w:tr>
      <w:tr w:rsidR="00740A47" w14:paraId="4BCD1E2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EC26229" w14:textId="77777777" w:rsidR="00CB26AA" w:rsidRDefault="00CB26AA">
            <w:pPr>
              <w:spacing w:line="228" w:lineRule="auto"/>
            </w:pPr>
            <w:r>
              <w:rPr>
                <w:rFonts w:eastAsia="Noto Sans CJK KR" w:cs="Noto Sans CJK KR"/>
                <w:color w:val="000000"/>
                <w:sz w:val="17"/>
                <w:szCs w:val="17"/>
                <w:lang w:val="ko-KR" w:eastAsia="ko-KR"/>
              </w:rPr>
              <w:t>0.1 – 0.5 M</w:t>
            </w:r>
          </w:p>
        </w:tc>
        <w:tc>
          <w:tcPr>
            <w:tcW w:w="6747" w:type="dxa"/>
            <w:tcBorders>
              <w:top w:val="single" w:sz="3" w:space="0" w:color="AAAAAA"/>
              <w:left w:val="single" w:sz="3" w:space="0" w:color="AAAAAA"/>
              <w:bottom w:val="single" w:sz="3" w:space="0" w:color="AAAAAA"/>
              <w:right w:val="single" w:sz="3" w:space="0" w:color="AAAAAA"/>
            </w:tcBorders>
            <w:vAlign w:val="center"/>
          </w:tcPr>
          <w:p w14:paraId="623CA685" w14:textId="77777777" w:rsidR="00CB26AA" w:rsidRDefault="00CB26AA">
            <w:pPr>
              <w:spacing w:line="228" w:lineRule="auto"/>
            </w:pPr>
            <w:r>
              <w:rPr>
                <w:rFonts w:eastAsia="Noto Sans CJK KR" w:cs="Noto Sans CJK KR"/>
                <w:color w:val="000000"/>
                <w:sz w:val="17"/>
                <w:szCs w:val="17"/>
                <w:lang w:val="ko-KR" w:eastAsia="ko-KR"/>
              </w:rPr>
              <w:t>0.1~0.5미터(약 4~20인치). 중간 수준의 저주파 보정이 적용됩니다.</w:t>
            </w:r>
          </w:p>
        </w:tc>
      </w:tr>
      <w:tr w:rsidR="00740A47" w14:paraId="0E5B7015"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0B605E" w14:textId="77777777" w:rsidR="00CB26AA" w:rsidRDefault="00CB26AA">
            <w:pPr>
              <w:spacing w:line="228" w:lineRule="auto"/>
            </w:pPr>
            <w:r>
              <w:rPr>
                <w:rFonts w:eastAsia="Noto Sans CJK KR" w:cs="Noto Sans CJK KR"/>
                <w:color w:val="000000"/>
                <w:sz w:val="17"/>
                <w:szCs w:val="17"/>
                <w:lang w:val="ko-KR" w:eastAsia="ko-KR"/>
              </w:rPr>
              <w:t>&lt; 0.1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7CBC95" w14:textId="77777777" w:rsidR="00CB26AA" w:rsidRDefault="00CB26AA">
            <w:pPr>
              <w:spacing w:line="228" w:lineRule="auto"/>
            </w:pPr>
            <w:r>
              <w:rPr>
                <w:rFonts w:eastAsia="Noto Sans CJK KR" w:cs="Noto Sans CJK KR"/>
                <w:color w:val="000000"/>
                <w:sz w:val="17"/>
                <w:szCs w:val="17"/>
                <w:lang w:val="ko-KR" w:eastAsia="ko-KR"/>
              </w:rPr>
              <w:t>0.1미터 미만(약 4인치). 최대 저주파 보정이 적용됩니다.</w:t>
            </w:r>
          </w:p>
        </w:tc>
      </w:tr>
    </w:tbl>
    <w:p w14:paraId="64E781D6" w14:textId="77777777" w:rsidR="00CB26AA" w:rsidRDefault="00CB26AA">
      <w:pPr>
        <w:spacing w:after="160"/>
      </w:pPr>
    </w:p>
    <w:p w14:paraId="206CCF07" w14:textId="77777777" w:rsidR="00CB26AA" w:rsidRDefault="00CB26AA">
      <w:pPr>
        <w:spacing w:after="120"/>
      </w:pPr>
      <w:r>
        <w:rPr>
          <w:rFonts w:eastAsia="Noto Sans CJK KR" w:cs="Noto Sans CJK KR"/>
          <w:color w:val="000000"/>
          <w:lang w:val="ko-KR" w:eastAsia="ko-KR"/>
        </w:rPr>
        <w:t>모니터 후면 패널에서 뒤쪽 벽면까지 측정하십시오. 모니터가 후면 벽과 측면 벽 모두에 가까운 경우 두 거리 중 더 짧은 거리에 해당하는 설정을 선택하십시오.</w:t>
      </w:r>
    </w:p>
    <w:p w14:paraId="094F02AF" w14:textId="77777777" w:rsidR="00CB26AA" w:rsidRDefault="00A40874">
      <w:pPr>
        <w:spacing w:before="180" w:after="60" w:line="240" w:lineRule="auto"/>
        <w:jc w:val="center"/>
        <w:rPr>
          <w:i/>
          <w:iCs/>
          <w:color w:val="444444"/>
          <w:sz w:val="16"/>
          <w:szCs w:val="16"/>
        </w:rPr>
      </w:pPr>
      <w:r>
        <w:rPr>
          <w:noProof/>
        </w:rPr>
        <w:drawing>
          <wp:inline distT="0" distB="0" distL="0" distR="0" wp14:anchorId="674B1ACF" wp14:editId="2534DFAD">
            <wp:extent cx="5906770" cy="2410460"/>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06770" cy="2410460"/>
                    </a:xfrm>
                    <a:prstGeom prst="rect">
                      <a:avLst/>
                    </a:prstGeom>
                    <a:solidFill>
                      <a:srgbClr val="FFFFFF"/>
                    </a:solidFill>
                    <a:ln>
                      <a:noFill/>
                    </a:ln>
                  </pic:spPr>
                </pic:pic>
              </a:graphicData>
            </a:graphic>
          </wp:inline>
        </w:drawing>
      </w:r>
    </w:p>
    <w:p w14:paraId="37269D76" w14:textId="77777777" w:rsidR="00CB26AA" w:rsidRDefault="00CB26AA">
      <w:pPr>
        <w:spacing w:after="200" w:line="240" w:lineRule="auto"/>
        <w:jc w:val="center"/>
        <w:rPr>
          <w:b/>
          <w:bCs/>
          <w:sz w:val="21"/>
          <w:szCs w:val="21"/>
        </w:rPr>
      </w:pPr>
      <w:r>
        <w:rPr>
          <w:rFonts w:eastAsia="Noto Sans CJK KR" w:cs="Noto Sans CJK KR"/>
          <w:i/>
          <w:iCs/>
          <w:color w:val="444444"/>
          <w:sz w:val="16"/>
          <w:szCs w:val="16"/>
          <w:lang w:val="ko-KR" w:eastAsia="ko-KR"/>
        </w:rPr>
        <w:t>그림 6-2. WALL DISTANCE 설정.</w:t>
      </w:r>
    </w:p>
    <w:p w14:paraId="5F737FF2" w14:textId="77777777" w:rsidR="00CB26AA" w:rsidRDefault="00CB26AA">
      <w:pPr>
        <w:pStyle w:val="Heading2"/>
        <w:spacing w:before="260" w:after="110"/>
        <w:rPr>
          <w:b w:val="0"/>
          <w:bCs w:val="0"/>
          <w:sz w:val="19"/>
          <w:szCs w:val="19"/>
        </w:rPr>
      </w:pPr>
      <w:bookmarkStart w:id="35" w:name="h34"/>
      <w:r>
        <w:rPr>
          <w:rFonts w:eastAsia="Noto Sans CJK KR" w:cs="Noto Sans CJK KR"/>
          <w:lang w:val="ko-KR" w:eastAsia="ko-KR"/>
        </w:rPr>
        <w:t>LF ADJUST</w:t>
      </w:r>
      <w:bookmarkEnd w:id="35"/>
    </w:p>
    <w:p w14:paraId="6D005D13" w14:textId="77777777" w:rsidR="00CB26AA" w:rsidRDefault="00CB26AA">
      <w:pPr>
        <w:spacing w:after="120"/>
        <w:rPr>
          <w:b/>
          <w:bCs/>
          <w:color w:val="000000"/>
          <w:sz w:val="17"/>
          <w:szCs w:val="17"/>
        </w:rPr>
      </w:pPr>
      <w:r>
        <w:rPr>
          <w:rFonts w:eastAsia="Noto Sans CJK KR" w:cs="Noto Sans CJK KR"/>
          <w:color w:val="000000"/>
          <w:lang w:val="ko-KR" w:eastAsia="ko-KR"/>
        </w:rPr>
        <w:t>LF ADJUST는 300 Hz 로우 셸프 필터를 적용하여 사용자의 선호도와 프로그램 소스에 맞게 저역 밸런스를 조절합니다.</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86B403"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1FF8CE6" w14:textId="77777777" w:rsidR="00CB26AA" w:rsidRDefault="00CB26AA">
            <w:pPr>
              <w:spacing w:line="228" w:lineRule="auto"/>
            </w:pPr>
            <w:r>
              <w:rPr>
                <w:rFonts w:eastAsia="Noto Sans CJK KR" w:cs="Noto Sans CJK KR"/>
                <w:b/>
                <w:bCs/>
                <w:color w:val="000000"/>
                <w:sz w:val="17"/>
                <w:szCs w:val="17"/>
                <w:lang w:val="ko-KR" w:eastAsia="ko-KR"/>
              </w:rPr>
              <w:t>설정</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3CD3C15" w14:textId="77777777" w:rsidR="00CB26AA" w:rsidRDefault="00CB26AA">
            <w:pPr>
              <w:spacing w:line="228" w:lineRule="auto"/>
            </w:pPr>
            <w:r>
              <w:rPr>
                <w:rFonts w:eastAsia="Noto Sans CJK KR" w:cs="Noto Sans CJK KR"/>
                <w:b/>
                <w:bCs/>
                <w:color w:val="000000"/>
                <w:sz w:val="17"/>
                <w:szCs w:val="17"/>
                <w:lang w:val="ko-KR" w:eastAsia="ko-KR"/>
              </w:rPr>
              <w:t>효과</w:t>
            </w:r>
          </w:p>
        </w:tc>
      </w:tr>
      <w:tr w:rsidR="00740A47" w14:paraId="3261C5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1B4D4BF" w14:textId="77777777" w:rsidR="00CB26AA" w:rsidRDefault="00CB26AA">
            <w:pPr>
              <w:spacing w:line="228" w:lineRule="auto"/>
            </w:pPr>
            <w:r>
              <w:rPr>
                <w:rFonts w:eastAsia="Noto Sans CJK KR" w:cs="Noto Sans CJK KR"/>
                <w:color w:val="000000"/>
                <w:sz w:val="17"/>
                <w:szCs w:val="17"/>
                <w:lang w:val="ko-KR" w:eastAsia="ko-KR"/>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1526E63" w14:textId="77777777" w:rsidR="00CB26AA" w:rsidRDefault="00CB26AA">
            <w:pPr>
              <w:spacing w:line="228" w:lineRule="auto"/>
            </w:pPr>
            <w:r>
              <w:rPr>
                <w:rFonts w:eastAsia="Noto Sans CJK KR" w:cs="Noto Sans CJK KR"/>
                <w:color w:val="000000"/>
                <w:sz w:val="17"/>
                <w:szCs w:val="17"/>
                <w:lang w:val="ko-KR" w:eastAsia="ko-KR"/>
              </w:rPr>
              <w:t>300 Hz 이하를 2 dB 높입니다. 무게감과 따뜻함을 더합니다.</w:t>
            </w:r>
          </w:p>
        </w:tc>
      </w:tr>
      <w:tr w:rsidR="00740A47" w14:paraId="58E84E23"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BDCCB0F" w14:textId="77777777" w:rsidR="00CB26AA" w:rsidRDefault="00CB26AA">
            <w:pPr>
              <w:spacing w:line="228" w:lineRule="auto"/>
            </w:pPr>
            <w:r>
              <w:rPr>
                <w:rFonts w:eastAsia="Noto Sans CJK KR" w:cs="Noto Sans CJK KR"/>
                <w:color w:val="000000"/>
                <w:sz w:val="17"/>
                <w:szCs w:val="17"/>
                <w:lang w:val="ko-KR" w:eastAsia="ko-KR"/>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1066F597" w14:textId="77777777" w:rsidR="00CB26AA" w:rsidRDefault="00CB26AA">
            <w:pPr>
              <w:spacing w:line="228" w:lineRule="auto"/>
            </w:pPr>
            <w:r>
              <w:rPr>
                <w:rFonts w:eastAsia="Noto Sans CJK KR" w:cs="Noto Sans CJK KR"/>
                <w:color w:val="000000"/>
                <w:sz w:val="17"/>
                <w:szCs w:val="17"/>
                <w:lang w:val="ko-KR" w:eastAsia="ko-KR"/>
              </w:rPr>
              <w:t>플랫 레퍼런스 응답입니다. 권장 시작 설정입니다.</w:t>
            </w:r>
          </w:p>
        </w:tc>
      </w:tr>
      <w:tr w:rsidR="00740A47" w14:paraId="29D23ACC"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0A7BF7" w14:textId="77777777" w:rsidR="00CB26AA" w:rsidRDefault="00CB26AA">
            <w:pPr>
              <w:spacing w:line="228" w:lineRule="auto"/>
            </w:pPr>
            <w:r>
              <w:rPr>
                <w:rFonts w:eastAsia="Noto Sans CJK KR" w:cs="Noto Sans CJK KR"/>
                <w:color w:val="000000"/>
                <w:sz w:val="17"/>
                <w:szCs w:val="17"/>
                <w:lang w:val="ko-KR" w:eastAsia="ko-KR"/>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442981C" w14:textId="77777777" w:rsidR="00CB26AA" w:rsidRDefault="00CB26AA">
            <w:pPr>
              <w:spacing w:line="228" w:lineRule="auto"/>
            </w:pPr>
            <w:r>
              <w:rPr>
                <w:rFonts w:eastAsia="Noto Sans CJK KR" w:cs="Noto Sans CJK KR"/>
                <w:color w:val="000000"/>
                <w:sz w:val="17"/>
                <w:szCs w:val="17"/>
                <w:lang w:val="ko-KR" w:eastAsia="ko-KR"/>
              </w:rPr>
              <w:t>300 Hz 이하를 2 dB 낮춥니다. 저주파 에너지가 과도한 공간 또는 서브우퍼가 저역을 담당하는 경우에 유용합니다.</w:t>
            </w:r>
          </w:p>
        </w:tc>
      </w:tr>
    </w:tbl>
    <w:p w14:paraId="012668AC" w14:textId="77777777" w:rsidR="00CB26AA" w:rsidRDefault="00CB26AA">
      <w:pPr>
        <w:spacing w:after="160"/>
      </w:pPr>
    </w:p>
    <w:p w14:paraId="398A49AE" w14:textId="77777777" w:rsidR="00CB26AA" w:rsidRDefault="00CB26AA">
      <w:pPr>
        <w:pStyle w:val="Heading2"/>
        <w:spacing w:before="260" w:after="110"/>
        <w:rPr>
          <w:b w:val="0"/>
          <w:bCs w:val="0"/>
          <w:sz w:val="19"/>
          <w:szCs w:val="19"/>
        </w:rPr>
      </w:pPr>
      <w:bookmarkStart w:id="36" w:name="h35"/>
      <w:r>
        <w:rPr>
          <w:rFonts w:eastAsia="Noto Sans CJK KR" w:cs="Noto Sans CJK KR"/>
          <w:lang w:val="ko-KR" w:eastAsia="ko-KR"/>
        </w:rPr>
        <w:t>HF ADJUST</w:t>
      </w:r>
      <w:bookmarkEnd w:id="36"/>
    </w:p>
    <w:p w14:paraId="09395EB9" w14:textId="77777777" w:rsidR="00CB26AA" w:rsidRDefault="00CB26AA">
      <w:pPr>
        <w:spacing w:after="120"/>
        <w:rPr>
          <w:b/>
          <w:bCs/>
          <w:color w:val="000000"/>
          <w:sz w:val="17"/>
          <w:szCs w:val="17"/>
        </w:rPr>
      </w:pPr>
      <w:r>
        <w:rPr>
          <w:rFonts w:eastAsia="Noto Sans CJK KR" w:cs="Noto Sans CJK KR"/>
          <w:color w:val="000000"/>
          <w:lang w:val="ko-KR" w:eastAsia="ko-KR"/>
        </w:rPr>
        <w:t>HF ADJUST는 3 kHz 하이 셸프 필터를 적용하여 공간과 사용자의 선호도에 맞게 고역 밸런스를 조절합니다.</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174A12D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8F39B39" w14:textId="77777777" w:rsidR="00CB26AA" w:rsidRDefault="00CB26AA">
            <w:pPr>
              <w:spacing w:line="228" w:lineRule="auto"/>
            </w:pPr>
            <w:r>
              <w:rPr>
                <w:rFonts w:eastAsia="Noto Sans CJK KR" w:cs="Noto Sans CJK KR"/>
                <w:b/>
                <w:bCs/>
                <w:color w:val="000000"/>
                <w:sz w:val="17"/>
                <w:szCs w:val="17"/>
                <w:lang w:val="ko-KR" w:eastAsia="ko-KR"/>
              </w:rPr>
              <w:t>설정</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496C681" w14:textId="77777777" w:rsidR="00CB26AA" w:rsidRDefault="00CB26AA">
            <w:pPr>
              <w:spacing w:line="228" w:lineRule="auto"/>
            </w:pPr>
            <w:r>
              <w:rPr>
                <w:rFonts w:eastAsia="Noto Sans CJK KR" w:cs="Noto Sans CJK KR"/>
                <w:b/>
                <w:bCs/>
                <w:color w:val="000000"/>
                <w:sz w:val="17"/>
                <w:szCs w:val="17"/>
                <w:lang w:val="ko-KR" w:eastAsia="ko-KR"/>
              </w:rPr>
              <w:t>효과</w:t>
            </w:r>
          </w:p>
        </w:tc>
      </w:tr>
      <w:tr w:rsidR="00740A47" w14:paraId="160F10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C08823" w14:textId="77777777" w:rsidR="00CB26AA" w:rsidRDefault="00CB26AA">
            <w:pPr>
              <w:spacing w:line="228" w:lineRule="auto"/>
            </w:pPr>
            <w:r>
              <w:rPr>
                <w:rFonts w:eastAsia="Noto Sans CJK KR" w:cs="Noto Sans CJK KR"/>
                <w:color w:val="000000"/>
                <w:sz w:val="17"/>
                <w:szCs w:val="17"/>
                <w:lang w:val="ko-KR" w:eastAsia="ko-KR"/>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360A2" w14:textId="77777777" w:rsidR="00CB26AA" w:rsidRDefault="00CB26AA">
            <w:pPr>
              <w:spacing w:line="228" w:lineRule="auto"/>
            </w:pPr>
            <w:r>
              <w:rPr>
                <w:rFonts w:eastAsia="Noto Sans CJK KR" w:cs="Noto Sans CJK KR"/>
                <w:color w:val="000000"/>
                <w:sz w:val="17"/>
                <w:szCs w:val="17"/>
                <w:lang w:val="ko-KR" w:eastAsia="ko-KR"/>
              </w:rPr>
              <w:t>3 kHz 이상을 2 dB 높입니다. 부드러운 가구가 많거나 흡음 처리가 강한 공간에 유용합니다.</w:t>
            </w:r>
          </w:p>
        </w:tc>
      </w:tr>
      <w:tr w:rsidR="00740A47" w14:paraId="0C330170"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AF31CF1" w14:textId="77777777" w:rsidR="00CB26AA" w:rsidRDefault="00CB26AA">
            <w:pPr>
              <w:spacing w:line="228" w:lineRule="auto"/>
            </w:pPr>
            <w:r>
              <w:rPr>
                <w:rFonts w:eastAsia="Noto Sans CJK KR" w:cs="Noto Sans CJK KR"/>
                <w:color w:val="000000"/>
                <w:sz w:val="17"/>
                <w:szCs w:val="17"/>
                <w:lang w:val="ko-KR" w:eastAsia="ko-KR"/>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3BAA37FF" w14:textId="77777777" w:rsidR="00CB26AA" w:rsidRDefault="00CB26AA">
            <w:pPr>
              <w:spacing w:line="228" w:lineRule="auto"/>
            </w:pPr>
            <w:r>
              <w:rPr>
                <w:rFonts w:eastAsia="Noto Sans CJK KR" w:cs="Noto Sans CJK KR"/>
                <w:color w:val="000000"/>
                <w:sz w:val="17"/>
                <w:szCs w:val="17"/>
                <w:lang w:val="ko-KR" w:eastAsia="ko-KR"/>
              </w:rPr>
              <w:t>플랫 레퍼런스 응답입니다. 권장 시작 설정입니다.</w:t>
            </w:r>
          </w:p>
        </w:tc>
      </w:tr>
      <w:tr w:rsidR="00740A47" w14:paraId="67BFC9C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CAEA53" w14:textId="77777777" w:rsidR="00CB26AA" w:rsidRDefault="00CB26AA">
            <w:pPr>
              <w:spacing w:line="228" w:lineRule="auto"/>
            </w:pPr>
            <w:r>
              <w:rPr>
                <w:rFonts w:eastAsia="Noto Sans CJK KR" w:cs="Noto Sans CJK KR"/>
                <w:color w:val="000000"/>
                <w:sz w:val="17"/>
                <w:szCs w:val="17"/>
                <w:lang w:val="ko-KR" w:eastAsia="ko-KR"/>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28C3450" w14:textId="77777777" w:rsidR="00CB26AA" w:rsidRDefault="00CB26AA">
            <w:pPr>
              <w:spacing w:line="228" w:lineRule="auto"/>
            </w:pPr>
            <w:r>
              <w:rPr>
                <w:rFonts w:eastAsia="Noto Sans CJK KR" w:cs="Noto Sans CJK KR"/>
                <w:color w:val="000000"/>
                <w:sz w:val="17"/>
                <w:szCs w:val="17"/>
                <w:lang w:val="ko-KR" w:eastAsia="ko-KR"/>
              </w:rPr>
              <w:t>3 kHz 이상을 2 dB 낮춥니다. 단단하고 처리되지 않은 표면이 많은 반사성 공간에 유용합니다.</w:t>
            </w:r>
          </w:p>
        </w:tc>
      </w:tr>
    </w:tbl>
    <w:p w14:paraId="43AE07DB" w14:textId="77777777" w:rsidR="00CB26AA" w:rsidRDefault="00CB26AA">
      <w:pPr>
        <w:spacing w:after="160"/>
      </w:pPr>
    </w:p>
    <w:p w14:paraId="0670277E" w14:textId="77777777" w:rsidR="00CB26AA" w:rsidRDefault="00CB26AA">
      <w:pPr>
        <w:pStyle w:val="Heading2"/>
        <w:spacing w:before="260" w:after="110"/>
        <w:rPr>
          <w:b w:val="0"/>
          <w:bCs w:val="0"/>
          <w:sz w:val="19"/>
          <w:szCs w:val="19"/>
        </w:rPr>
      </w:pPr>
      <w:bookmarkStart w:id="37" w:name="h36"/>
      <w:r>
        <w:rPr>
          <w:rFonts w:eastAsia="Noto Sans CJK KR" w:cs="Noto Sans CJK KR"/>
          <w:lang w:val="ko-KR" w:eastAsia="ko-KR"/>
        </w:rPr>
        <w:t>출고 시 기본 설정</w:t>
      </w:r>
      <w:bookmarkEnd w:id="37"/>
    </w:p>
    <w:p w14:paraId="17A7B277" w14:textId="77777777" w:rsidR="00CB26AA" w:rsidRDefault="00CB26AA">
      <w:pPr>
        <w:spacing w:after="120"/>
        <w:rPr>
          <w:b/>
          <w:bCs/>
          <w:color w:val="000000"/>
          <w:sz w:val="17"/>
          <w:szCs w:val="17"/>
        </w:rPr>
      </w:pPr>
      <w:r>
        <w:rPr>
          <w:rFonts w:eastAsia="Noto Sans CJK KR" w:cs="Noto Sans CJK KR"/>
          <w:color w:val="000000"/>
          <w:lang w:val="ko-KR" w:eastAsia="ko-KR"/>
        </w:rPr>
        <w:t>3 Series MkIII 제품은 다음 설정으로 출고됩니다:</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5307370D"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7640B8" w14:textId="77777777" w:rsidR="00CB26AA" w:rsidRDefault="00CB26AA">
            <w:pPr>
              <w:spacing w:line="228" w:lineRule="auto"/>
            </w:pPr>
            <w:r>
              <w:rPr>
                <w:rFonts w:eastAsia="Noto Sans CJK KR" w:cs="Noto Sans CJK KR"/>
                <w:b/>
                <w:bCs/>
                <w:color w:val="000000"/>
                <w:sz w:val="17"/>
                <w:szCs w:val="17"/>
                <w:lang w:val="ko-KR" w:eastAsia="ko-KR"/>
              </w:rPr>
              <w:lastRenderedPageBreak/>
              <w:t>컨트롤</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9DA33E" w14:textId="77777777" w:rsidR="00CB26AA" w:rsidRDefault="00CB26AA">
            <w:pPr>
              <w:spacing w:line="228" w:lineRule="auto"/>
            </w:pPr>
            <w:r>
              <w:rPr>
                <w:rFonts w:eastAsia="Noto Sans CJK KR" w:cs="Noto Sans CJK KR"/>
                <w:b/>
                <w:bCs/>
                <w:color w:val="000000"/>
                <w:sz w:val="17"/>
                <w:szCs w:val="17"/>
                <w:lang w:val="ko-KR" w:eastAsia="ko-KR"/>
              </w:rPr>
              <w:t>305P / 306P / 308P MkIII</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08C578A" w14:textId="77777777" w:rsidR="00CB26AA" w:rsidRDefault="00CB26AA">
            <w:pPr>
              <w:spacing w:line="228" w:lineRule="auto"/>
            </w:pPr>
            <w:r>
              <w:rPr>
                <w:rFonts w:eastAsia="Noto Sans CJK KR" w:cs="Noto Sans CJK KR"/>
                <w:b/>
                <w:bCs/>
                <w:color w:val="000000"/>
                <w:sz w:val="17"/>
                <w:szCs w:val="17"/>
                <w:lang w:val="ko-KR" w:eastAsia="ko-KR"/>
              </w:rPr>
              <w:t>310S MkIII</w:t>
            </w:r>
          </w:p>
        </w:tc>
      </w:tr>
      <w:tr w:rsidR="00740A47" w14:paraId="6F87D213"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D7D98B" w14:textId="77777777" w:rsidR="00CB26AA" w:rsidRDefault="00CB26AA">
            <w:pPr>
              <w:spacing w:line="228" w:lineRule="auto"/>
            </w:pPr>
            <w:r>
              <w:rPr>
                <w:rFonts w:eastAsia="Noto Sans CJK KR" w:cs="Noto Sans CJK KR"/>
                <w:color w:val="000000"/>
                <w:sz w:val="17"/>
                <w:szCs w:val="17"/>
                <w:lang w:val="ko-KR" w:eastAsia="ko-KR"/>
              </w:rPr>
              <w:t>Monitor Setup</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C191F3" w14:textId="77777777" w:rsidR="00CB26AA" w:rsidRDefault="00CB26AA">
            <w:pPr>
              <w:spacing w:line="228" w:lineRule="auto"/>
            </w:pPr>
            <w:r>
              <w:rPr>
                <w:rFonts w:eastAsia="Noto Sans CJK KR" w:cs="Noto Sans CJK KR"/>
                <w:color w:val="000000"/>
                <w:sz w:val="17"/>
                <w:szCs w:val="17"/>
                <w:lang w:val="ko-KR" w:eastAsia="ko-KR"/>
              </w:rPr>
              <w:t>DESKTOP</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A08D2B1" w14:textId="77777777" w:rsidR="00CB26AA" w:rsidRDefault="00CB26AA">
            <w:pPr>
              <w:spacing w:line="228" w:lineRule="auto"/>
            </w:pPr>
            <w:r>
              <w:rPr>
                <w:rFonts w:eastAsia="Noto Sans CJK KR" w:cs="Noto Sans CJK KR"/>
                <w:color w:val="000000"/>
                <w:sz w:val="17"/>
                <w:szCs w:val="17"/>
                <w:lang w:val="ko-KR" w:eastAsia="ko-KR"/>
              </w:rPr>
              <w:t>—</w:t>
            </w:r>
          </w:p>
        </w:tc>
      </w:tr>
      <w:tr w:rsidR="00740A47" w14:paraId="353183A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89313D2" w14:textId="77777777" w:rsidR="00CB26AA" w:rsidRDefault="00CB26AA">
            <w:pPr>
              <w:spacing w:line="228" w:lineRule="auto"/>
            </w:pPr>
            <w:r>
              <w:rPr>
                <w:rFonts w:eastAsia="Noto Sans CJK KR" w:cs="Noto Sans CJK KR"/>
                <w:color w:val="000000"/>
                <w:sz w:val="17"/>
                <w:szCs w:val="17"/>
                <w:lang w:val="ko-KR" w:eastAsia="ko-KR"/>
              </w:rPr>
              <w:t>Wall Distance</w:t>
            </w:r>
          </w:p>
        </w:tc>
        <w:tc>
          <w:tcPr>
            <w:tcW w:w="2399" w:type="dxa"/>
            <w:tcBorders>
              <w:top w:val="single" w:sz="3" w:space="0" w:color="AAAAAA"/>
              <w:left w:val="single" w:sz="3" w:space="0" w:color="AAAAAA"/>
              <w:bottom w:val="single" w:sz="3" w:space="0" w:color="AAAAAA"/>
              <w:right w:val="single" w:sz="3" w:space="0" w:color="AAAAAA"/>
            </w:tcBorders>
            <w:vAlign w:val="center"/>
          </w:tcPr>
          <w:p w14:paraId="4D6C2EF0" w14:textId="77777777" w:rsidR="00CB26AA" w:rsidRDefault="00CB26AA">
            <w:pPr>
              <w:spacing w:line="228" w:lineRule="auto"/>
            </w:pPr>
            <w:r>
              <w:rPr>
                <w:rFonts w:eastAsia="Noto Sans CJK KR" w:cs="Noto Sans CJK KR"/>
                <w:color w:val="000000"/>
                <w:sz w:val="17"/>
                <w:szCs w:val="17"/>
                <w:lang w:val="ko-KR" w:eastAsia="ko-KR"/>
              </w:rPr>
              <w:t>&gt; 0.5 M</w:t>
            </w:r>
          </w:p>
        </w:tc>
        <w:tc>
          <w:tcPr>
            <w:tcW w:w="4849" w:type="dxa"/>
            <w:tcBorders>
              <w:top w:val="single" w:sz="3" w:space="0" w:color="AAAAAA"/>
              <w:left w:val="single" w:sz="3" w:space="0" w:color="AAAAAA"/>
              <w:bottom w:val="single" w:sz="3" w:space="0" w:color="AAAAAA"/>
              <w:right w:val="single" w:sz="3" w:space="0" w:color="AAAAAA"/>
            </w:tcBorders>
            <w:vAlign w:val="center"/>
          </w:tcPr>
          <w:p w14:paraId="4A518A40" w14:textId="77777777" w:rsidR="00CB26AA" w:rsidRDefault="00CB26AA">
            <w:pPr>
              <w:spacing w:line="228" w:lineRule="auto"/>
            </w:pPr>
            <w:r>
              <w:rPr>
                <w:rFonts w:eastAsia="Noto Sans CJK KR" w:cs="Noto Sans CJK KR"/>
                <w:color w:val="000000"/>
                <w:sz w:val="17"/>
                <w:szCs w:val="17"/>
                <w:lang w:val="ko-KR" w:eastAsia="ko-KR"/>
              </w:rPr>
              <w:t>—</w:t>
            </w:r>
          </w:p>
        </w:tc>
      </w:tr>
      <w:tr w:rsidR="00740A47" w14:paraId="40EE5776"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485AB" w14:textId="77777777" w:rsidR="00CB26AA" w:rsidRDefault="00CB26AA">
            <w:pPr>
              <w:spacing w:line="228" w:lineRule="auto"/>
            </w:pPr>
            <w:r>
              <w:rPr>
                <w:rFonts w:eastAsia="Noto Sans CJK KR" w:cs="Noto Sans CJK KR"/>
                <w:color w:val="000000"/>
                <w:sz w:val="17"/>
                <w:szCs w:val="17"/>
                <w:lang w:val="ko-KR" w:eastAsia="ko-KR"/>
              </w:rPr>
              <w:t>LF Adjust</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D8CF75" w14:textId="77777777" w:rsidR="00CB26AA" w:rsidRDefault="00CB26AA">
            <w:pPr>
              <w:spacing w:line="228" w:lineRule="auto"/>
            </w:pPr>
            <w:r>
              <w:rPr>
                <w:rFonts w:eastAsia="Noto Sans CJK KR" w:cs="Noto Sans CJK KR"/>
                <w:color w:val="000000"/>
                <w:sz w:val="17"/>
                <w:szCs w:val="17"/>
                <w:lang w:val="ko-KR" w:eastAsia="ko-KR"/>
              </w:rPr>
              <w:t>NEUTRAL</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9B8948" w14:textId="77777777" w:rsidR="00CB26AA" w:rsidRDefault="00CB26AA">
            <w:pPr>
              <w:spacing w:line="228" w:lineRule="auto"/>
            </w:pPr>
            <w:r>
              <w:rPr>
                <w:rFonts w:eastAsia="Noto Sans CJK KR" w:cs="Noto Sans CJK KR"/>
                <w:color w:val="000000"/>
                <w:sz w:val="17"/>
                <w:szCs w:val="17"/>
                <w:lang w:val="ko-KR" w:eastAsia="ko-KR"/>
              </w:rPr>
              <w:t>—</w:t>
            </w:r>
          </w:p>
        </w:tc>
      </w:tr>
      <w:tr w:rsidR="00740A47" w14:paraId="0791C38A"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129E2E93" w14:textId="77777777" w:rsidR="00CB26AA" w:rsidRDefault="00CB26AA">
            <w:pPr>
              <w:spacing w:line="228" w:lineRule="auto"/>
            </w:pPr>
            <w:r>
              <w:rPr>
                <w:rFonts w:eastAsia="Noto Sans CJK KR" w:cs="Noto Sans CJK KR"/>
                <w:color w:val="000000"/>
                <w:sz w:val="17"/>
                <w:szCs w:val="17"/>
                <w:lang w:val="ko-KR" w:eastAsia="ko-KR"/>
              </w:rPr>
              <w:t>HF Adjust</w:t>
            </w:r>
          </w:p>
        </w:tc>
        <w:tc>
          <w:tcPr>
            <w:tcW w:w="2399" w:type="dxa"/>
            <w:tcBorders>
              <w:top w:val="single" w:sz="3" w:space="0" w:color="AAAAAA"/>
              <w:left w:val="single" w:sz="3" w:space="0" w:color="AAAAAA"/>
              <w:bottom w:val="single" w:sz="3" w:space="0" w:color="AAAAAA"/>
              <w:right w:val="single" w:sz="3" w:space="0" w:color="AAAAAA"/>
            </w:tcBorders>
            <w:vAlign w:val="center"/>
          </w:tcPr>
          <w:p w14:paraId="596D75AC" w14:textId="77777777" w:rsidR="00CB26AA" w:rsidRDefault="00CB26AA">
            <w:pPr>
              <w:spacing w:line="228" w:lineRule="auto"/>
            </w:pPr>
            <w:r>
              <w:rPr>
                <w:rFonts w:eastAsia="Noto Sans CJK KR" w:cs="Noto Sans CJK KR"/>
                <w:color w:val="000000"/>
                <w:sz w:val="17"/>
                <w:szCs w:val="17"/>
                <w:lang w:val="ko-KR" w:eastAsia="ko-KR"/>
              </w:rPr>
              <w:t>NEUTRAL</w:t>
            </w:r>
          </w:p>
        </w:tc>
        <w:tc>
          <w:tcPr>
            <w:tcW w:w="4849" w:type="dxa"/>
            <w:tcBorders>
              <w:top w:val="single" w:sz="3" w:space="0" w:color="AAAAAA"/>
              <w:left w:val="single" w:sz="3" w:space="0" w:color="AAAAAA"/>
              <w:bottom w:val="single" w:sz="3" w:space="0" w:color="AAAAAA"/>
              <w:right w:val="single" w:sz="3" w:space="0" w:color="AAAAAA"/>
            </w:tcBorders>
            <w:vAlign w:val="center"/>
          </w:tcPr>
          <w:p w14:paraId="57483122" w14:textId="77777777" w:rsidR="00CB26AA" w:rsidRDefault="00CB26AA">
            <w:pPr>
              <w:spacing w:line="228" w:lineRule="auto"/>
            </w:pPr>
            <w:r>
              <w:rPr>
                <w:rFonts w:eastAsia="Noto Sans CJK KR" w:cs="Noto Sans CJK KR"/>
                <w:color w:val="000000"/>
                <w:sz w:val="17"/>
                <w:szCs w:val="17"/>
                <w:lang w:val="ko-KR" w:eastAsia="ko-KR"/>
              </w:rPr>
              <w:t>—</w:t>
            </w:r>
          </w:p>
        </w:tc>
      </w:tr>
      <w:tr w:rsidR="00740A47" w14:paraId="0951C80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E0744F8" w14:textId="77777777" w:rsidR="00CB26AA" w:rsidRDefault="00CB26AA">
            <w:pPr>
              <w:spacing w:line="228" w:lineRule="auto"/>
            </w:pPr>
            <w:r>
              <w:rPr>
                <w:rFonts w:eastAsia="Noto Sans CJK KR" w:cs="Noto Sans CJK KR"/>
                <w:color w:val="000000"/>
                <w:sz w:val="17"/>
                <w:szCs w:val="17"/>
                <w:lang w:val="ko-KR" w:eastAsia="ko-KR"/>
              </w:rPr>
              <w:t>크로스오버</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EDD500" w14:textId="77777777" w:rsidR="00CB26AA" w:rsidRDefault="00CB26AA">
            <w:pPr>
              <w:spacing w:line="228" w:lineRule="auto"/>
            </w:pPr>
            <w:r>
              <w:rPr>
                <w:rFonts w:eastAsia="Noto Sans CJK KR" w:cs="Noto Sans CJK KR"/>
                <w:color w:val="000000"/>
                <w:sz w:val="17"/>
                <w:szCs w:val="17"/>
                <w:lang w:val="ko-KR" w:eastAsia="ko-KR"/>
              </w:rPr>
              <w:t>—</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A116B64" w14:textId="77777777" w:rsidR="00CB26AA" w:rsidRDefault="00CB26AA">
            <w:pPr>
              <w:spacing w:line="228" w:lineRule="auto"/>
            </w:pPr>
            <w:r>
              <w:rPr>
                <w:rFonts w:eastAsia="Noto Sans CJK KR" w:cs="Noto Sans CJK KR"/>
                <w:color w:val="000000"/>
                <w:sz w:val="17"/>
                <w:szCs w:val="17"/>
                <w:lang w:val="ko-KR" w:eastAsia="ko-KR"/>
              </w:rPr>
              <w:t>80 Hz</w:t>
            </w:r>
          </w:p>
        </w:tc>
      </w:tr>
      <w:tr w:rsidR="00740A47" w14:paraId="686DD4FE"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217463C8" w14:textId="77777777" w:rsidR="00CB26AA" w:rsidRDefault="00CB26AA">
            <w:pPr>
              <w:spacing w:line="228" w:lineRule="auto"/>
            </w:pPr>
            <w:r>
              <w:rPr>
                <w:rFonts w:eastAsia="Noto Sans CJK KR" w:cs="Noto Sans CJK KR"/>
                <w:color w:val="000000"/>
                <w:sz w:val="17"/>
                <w:szCs w:val="17"/>
                <w:lang w:val="ko-KR" w:eastAsia="ko-KR"/>
              </w:rPr>
              <w:t>극성</w:t>
            </w:r>
          </w:p>
        </w:tc>
        <w:tc>
          <w:tcPr>
            <w:tcW w:w="2399" w:type="dxa"/>
            <w:tcBorders>
              <w:top w:val="single" w:sz="3" w:space="0" w:color="AAAAAA"/>
              <w:left w:val="single" w:sz="3" w:space="0" w:color="AAAAAA"/>
              <w:bottom w:val="single" w:sz="3" w:space="0" w:color="AAAAAA"/>
              <w:right w:val="single" w:sz="3" w:space="0" w:color="AAAAAA"/>
            </w:tcBorders>
            <w:vAlign w:val="center"/>
          </w:tcPr>
          <w:p w14:paraId="0924A6F5" w14:textId="77777777" w:rsidR="00CB26AA" w:rsidRDefault="00CB26AA">
            <w:pPr>
              <w:spacing w:line="228" w:lineRule="auto"/>
            </w:pPr>
            <w:r>
              <w:rPr>
                <w:rFonts w:eastAsia="Noto Sans CJK KR" w:cs="Noto Sans CJK KR"/>
                <w:color w:val="000000"/>
                <w:sz w:val="17"/>
                <w:szCs w:val="17"/>
                <w:lang w:val="ko-KR" w:eastAsia="ko-KR"/>
              </w:rPr>
              <w:t>—</w:t>
            </w:r>
          </w:p>
        </w:tc>
        <w:tc>
          <w:tcPr>
            <w:tcW w:w="4849" w:type="dxa"/>
            <w:tcBorders>
              <w:top w:val="single" w:sz="3" w:space="0" w:color="AAAAAA"/>
              <w:left w:val="single" w:sz="3" w:space="0" w:color="AAAAAA"/>
              <w:bottom w:val="single" w:sz="3" w:space="0" w:color="AAAAAA"/>
              <w:right w:val="single" w:sz="3" w:space="0" w:color="AAAAAA"/>
            </w:tcBorders>
            <w:vAlign w:val="center"/>
          </w:tcPr>
          <w:p w14:paraId="5E25BA6D" w14:textId="77777777" w:rsidR="00CB26AA" w:rsidRDefault="00CB26AA">
            <w:pPr>
              <w:spacing w:line="228" w:lineRule="auto"/>
            </w:pPr>
            <w:r>
              <w:rPr>
                <w:rFonts w:eastAsia="Noto Sans CJK KR" w:cs="Noto Sans CJK KR"/>
                <w:color w:val="000000"/>
                <w:sz w:val="17"/>
                <w:szCs w:val="17"/>
                <w:lang w:val="ko-KR" w:eastAsia="ko-KR"/>
              </w:rPr>
              <w:t>0°</w:t>
            </w:r>
          </w:p>
        </w:tc>
      </w:tr>
      <w:tr w:rsidR="00740A47" w14:paraId="32BEDE7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90F59B" w14:textId="77777777" w:rsidR="00CB26AA" w:rsidRDefault="00CB26AA">
            <w:pPr>
              <w:spacing w:line="228" w:lineRule="auto"/>
            </w:pPr>
            <w:r>
              <w:rPr>
                <w:rFonts w:eastAsia="Noto Sans CJK KR" w:cs="Noto Sans CJK KR"/>
                <w:color w:val="000000"/>
                <w:sz w:val="17"/>
                <w:szCs w:val="17"/>
                <w:lang w:val="ko-KR" w:eastAsia="ko-KR"/>
              </w:rPr>
              <w:t>입력 감도</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B1346" w14:textId="77777777" w:rsidR="00CB26AA" w:rsidRDefault="00CB26AA">
            <w:pPr>
              <w:spacing w:line="228" w:lineRule="auto"/>
            </w:pPr>
            <w:r>
              <w:rPr>
                <w:rFonts w:eastAsia="Noto Sans CJK KR" w:cs="Noto Sans CJK KR"/>
                <w:color w:val="000000"/>
                <w:sz w:val="17"/>
                <w:szCs w:val="17"/>
                <w:lang w:val="ko-KR" w:eastAsia="ko-KR"/>
              </w:rPr>
              <w:t>+4dBu</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8F47B6" w14:textId="77777777" w:rsidR="00CB26AA" w:rsidRDefault="00CB26AA">
            <w:pPr>
              <w:spacing w:line="228" w:lineRule="auto"/>
            </w:pPr>
            <w:r>
              <w:rPr>
                <w:rFonts w:eastAsia="Noto Sans CJK KR" w:cs="Noto Sans CJK KR"/>
                <w:color w:val="000000"/>
                <w:sz w:val="17"/>
                <w:szCs w:val="17"/>
                <w:lang w:val="ko-KR" w:eastAsia="ko-KR"/>
              </w:rPr>
              <w:t>+4dBu</w:t>
            </w:r>
          </w:p>
        </w:tc>
      </w:tr>
      <w:tr w:rsidR="00740A47" w14:paraId="5CEE351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5F688046" w14:textId="77777777" w:rsidR="00CB26AA" w:rsidRDefault="00CB26AA">
            <w:pPr>
              <w:spacing w:line="228" w:lineRule="auto"/>
            </w:pPr>
            <w:r>
              <w:rPr>
                <w:rFonts w:eastAsia="Noto Sans CJK KR" w:cs="Noto Sans CJK KR"/>
                <w:color w:val="000000"/>
                <w:sz w:val="17"/>
                <w:szCs w:val="17"/>
                <w:lang w:val="ko-KR" w:eastAsia="ko-KR"/>
              </w:rPr>
              <w:t>볼륨</w:t>
            </w:r>
          </w:p>
        </w:tc>
        <w:tc>
          <w:tcPr>
            <w:tcW w:w="2399" w:type="dxa"/>
            <w:tcBorders>
              <w:top w:val="single" w:sz="3" w:space="0" w:color="AAAAAA"/>
              <w:left w:val="single" w:sz="3" w:space="0" w:color="AAAAAA"/>
              <w:bottom w:val="single" w:sz="3" w:space="0" w:color="AAAAAA"/>
              <w:right w:val="single" w:sz="3" w:space="0" w:color="AAAAAA"/>
            </w:tcBorders>
            <w:vAlign w:val="center"/>
          </w:tcPr>
          <w:p w14:paraId="470DD47F" w14:textId="77777777" w:rsidR="00CB26AA" w:rsidRDefault="00CB26AA">
            <w:pPr>
              <w:spacing w:line="228" w:lineRule="auto"/>
            </w:pPr>
            <w:r>
              <w:rPr>
                <w:rFonts w:eastAsia="Noto Sans CJK KR" w:cs="Noto Sans CJK KR"/>
                <w:color w:val="000000"/>
                <w:sz w:val="17"/>
                <w:szCs w:val="17"/>
                <w:lang w:val="ko-KR" w:eastAsia="ko-KR"/>
              </w:rPr>
              <w:t>중앙(12시 방향)</w:t>
            </w:r>
          </w:p>
        </w:tc>
        <w:tc>
          <w:tcPr>
            <w:tcW w:w="4849" w:type="dxa"/>
            <w:tcBorders>
              <w:top w:val="single" w:sz="3" w:space="0" w:color="AAAAAA"/>
              <w:left w:val="single" w:sz="3" w:space="0" w:color="AAAAAA"/>
              <w:bottom w:val="single" w:sz="3" w:space="0" w:color="AAAAAA"/>
              <w:right w:val="single" w:sz="3" w:space="0" w:color="AAAAAA"/>
            </w:tcBorders>
            <w:vAlign w:val="center"/>
          </w:tcPr>
          <w:p w14:paraId="789DE885" w14:textId="77777777" w:rsidR="00CB26AA" w:rsidRDefault="00CB26AA">
            <w:pPr>
              <w:spacing w:line="228" w:lineRule="auto"/>
            </w:pPr>
            <w:r>
              <w:rPr>
                <w:rFonts w:eastAsia="Noto Sans CJK KR" w:cs="Noto Sans CJK KR"/>
                <w:color w:val="000000"/>
                <w:sz w:val="17"/>
                <w:szCs w:val="17"/>
                <w:lang w:val="ko-KR" w:eastAsia="ko-KR"/>
              </w:rPr>
              <w:t>중앙(12시 방향)</w:t>
            </w:r>
          </w:p>
        </w:tc>
      </w:tr>
      <w:tr w:rsidR="00740A47" w14:paraId="63EE5844"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77C072" w14:textId="77777777" w:rsidR="00CB26AA" w:rsidRDefault="00CB26AA">
            <w:pPr>
              <w:spacing w:line="228" w:lineRule="auto"/>
            </w:pPr>
            <w:r>
              <w:rPr>
                <w:rFonts w:eastAsia="Noto Sans CJK KR" w:cs="Noto Sans CJK KR"/>
                <w:color w:val="000000"/>
                <w:sz w:val="17"/>
                <w:szCs w:val="17"/>
                <w:lang w:val="ko-KR" w:eastAsia="ko-KR"/>
              </w:rPr>
              <w:t>AC 전원</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1EB061" w14:textId="77777777" w:rsidR="00CB26AA" w:rsidRDefault="00CB26AA">
            <w:pPr>
              <w:spacing w:line="228" w:lineRule="auto"/>
            </w:pPr>
            <w:r>
              <w:rPr>
                <w:rFonts w:eastAsia="Noto Sans CJK KR" w:cs="Noto Sans CJK KR"/>
                <w:color w:val="000000"/>
                <w:sz w:val="17"/>
                <w:szCs w:val="17"/>
                <w:lang w:val="ko-KR" w:eastAsia="ko-KR"/>
              </w:rPr>
              <w:t>OFF</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614059" w14:textId="77777777" w:rsidR="00CB26AA" w:rsidRDefault="00CB26AA">
            <w:pPr>
              <w:spacing w:line="228" w:lineRule="auto"/>
            </w:pPr>
            <w:r>
              <w:rPr>
                <w:rFonts w:eastAsia="Noto Sans CJK KR" w:cs="Noto Sans CJK KR"/>
                <w:color w:val="000000"/>
                <w:sz w:val="17"/>
                <w:szCs w:val="17"/>
                <w:lang w:val="ko-KR" w:eastAsia="ko-KR"/>
              </w:rPr>
              <w:t>OFF</w:t>
            </w:r>
          </w:p>
        </w:tc>
      </w:tr>
      <w:tr w:rsidR="00740A47" w14:paraId="1E3337FD"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9BD22E9" w14:textId="77777777" w:rsidR="00CB26AA" w:rsidRDefault="00CB26AA">
            <w:pPr>
              <w:spacing w:line="228" w:lineRule="auto"/>
            </w:pPr>
            <w:r>
              <w:rPr>
                <w:rFonts w:eastAsia="Noto Sans CJK KR" w:cs="Noto Sans CJK KR"/>
                <w:color w:val="000000"/>
                <w:sz w:val="17"/>
                <w:szCs w:val="17"/>
                <w:lang w:val="ko-KR" w:eastAsia="ko-KR"/>
              </w:rPr>
              <w:t>ErP 대기 모드</w:t>
            </w:r>
          </w:p>
        </w:tc>
        <w:tc>
          <w:tcPr>
            <w:tcW w:w="2399" w:type="dxa"/>
            <w:tcBorders>
              <w:top w:val="single" w:sz="3" w:space="0" w:color="AAAAAA"/>
              <w:left w:val="single" w:sz="3" w:space="0" w:color="AAAAAA"/>
              <w:bottom w:val="single" w:sz="3" w:space="0" w:color="AAAAAA"/>
              <w:right w:val="single" w:sz="3" w:space="0" w:color="AAAAAA"/>
            </w:tcBorders>
            <w:vAlign w:val="center"/>
          </w:tcPr>
          <w:p w14:paraId="77F1284C" w14:textId="77777777" w:rsidR="00CB26AA" w:rsidRDefault="00CB26AA">
            <w:pPr>
              <w:spacing w:line="228" w:lineRule="auto"/>
            </w:pPr>
            <w:r>
              <w:rPr>
                <w:rFonts w:eastAsia="Noto Sans CJK KR" w:cs="Noto Sans CJK KR"/>
                <w:color w:val="000000"/>
                <w:sz w:val="17"/>
                <w:szCs w:val="17"/>
                <w:lang w:val="ko-KR" w:eastAsia="ko-KR"/>
              </w:rPr>
              <w:t>활성화</w:t>
            </w:r>
          </w:p>
        </w:tc>
        <w:tc>
          <w:tcPr>
            <w:tcW w:w="4849" w:type="dxa"/>
            <w:tcBorders>
              <w:top w:val="single" w:sz="3" w:space="0" w:color="AAAAAA"/>
              <w:left w:val="single" w:sz="3" w:space="0" w:color="AAAAAA"/>
              <w:bottom w:val="single" w:sz="3" w:space="0" w:color="AAAAAA"/>
              <w:right w:val="single" w:sz="3" w:space="0" w:color="AAAAAA"/>
            </w:tcBorders>
            <w:vAlign w:val="center"/>
          </w:tcPr>
          <w:p w14:paraId="79A3DBC6" w14:textId="77777777" w:rsidR="00CB26AA" w:rsidRDefault="00CB26AA">
            <w:pPr>
              <w:spacing w:line="228" w:lineRule="auto"/>
            </w:pPr>
            <w:r>
              <w:rPr>
                <w:rFonts w:eastAsia="Noto Sans CJK KR" w:cs="Noto Sans CJK KR"/>
                <w:color w:val="000000"/>
                <w:sz w:val="17"/>
                <w:szCs w:val="17"/>
                <w:lang w:val="ko-KR" w:eastAsia="ko-KR"/>
              </w:rPr>
              <w:t>활성화</w:t>
            </w:r>
          </w:p>
        </w:tc>
      </w:tr>
      <w:tr w:rsidR="00740A47" w14:paraId="771B3E28"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F79E88" w14:textId="77777777" w:rsidR="00CB26AA" w:rsidRDefault="00CB26AA">
            <w:pPr>
              <w:spacing w:line="228" w:lineRule="auto"/>
            </w:pPr>
            <w:r>
              <w:rPr>
                <w:rFonts w:eastAsia="Noto Sans CJK KR" w:cs="Noto Sans CJK KR"/>
                <w:color w:val="000000"/>
                <w:sz w:val="17"/>
                <w:szCs w:val="17"/>
                <w:lang w:val="ko-KR" w:eastAsia="ko-KR"/>
              </w:rPr>
              <w:t>전면 LED</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9509" w14:textId="77777777" w:rsidR="00CB26AA" w:rsidRDefault="00CB26AA">
            <w:pPr>
              <w:spacing w:line="228" w:lineRule="auto"/>
            </w:pPr>
            <w:r>
              <w:rPr>
                <w:rFonts w:eastAsia="Noto Sans CJK KR" w:cs="Noto Sans CJK KR"/>
                <w:color w:val="000000"/>
                <w:sz w:val="17"/>
                <w:szCs w:val="17"/>
                <w:lang w:val="ko-KR" w:eastAsia="ko-KR"/>
              </w:rPr>
              <w:t>켜짐</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2734A4" w14:textId="77777777" w:rsidR="00CB26AA" w:rsidRDefault="00CB26AA">
            <w:pPr>
              <w:spacing w:line="228" w:lineRule="auto"/>
            </w:pPr>
            <w:r>
              <w:rPr>
                <w:rFonts w:eastAsia="Noto Sans CJK KR" w:cs="Noto Sans CJK KR"/>
                <w:color w:val="000000"/>
                <w:sz w:val="17"/>
                <w:szCs w:val="17"/>
                <w:lang w:val="ko-KR" w:eastAsia="ko-KR"/>
              </w:rPr>
              <w:t>켜짐</w:t>
            </w:r>
          </w:p>
        </w:tc>
      </w:tr>
    </w:tbl>
    <w:p w14:paraId="6B2C88C7" w14:textId="77777777" w:rsidR="00CB26AA" w:rsidRDefault="00CB26AA">
      <w:pPr>
        <w:spacing w:after="160"/>
      </w:pPr>
    </w:p>
    <w:p w14:paraId="26882B10" w14:textId="77777777" w:rsidR="00CB26AA" w:rsidRDefault="00CB26AA">
      <w:pPr>
        <w:pStyle w:val="Heading2"/>
        <w:spacing w:before="260" w:after="110"/>
        <w:rPr>
          <w:b w:val="0"/>
          <w:bCs w:val="0"/>
          <w:sz w:val="19"/>
          <w:szCs w:val="19"/>
        </w:rPr>
      </w:pPr>
      <w:bookmarkStart w:id="38" w:name="h37"/>
      <w:r>
        <w:rPr>
          <w:rFonts w:eastAsia="Noto Sans CJK KR" w:cs="Noto Sans CJK KR"/>
          <w:lang w:val="ko-KR" w:eastAsia="ko-KR"/>
        </w:rPr>
        <w:t>권장 시작 설정</w:t>
      </w:r>
      <w:bookmarkEnd w:id="38"/>
    </w:p>
    <w:p w14:paraId="50E8C686" w14:textId="77777777" w:rsidR="00CB26AA" w:rsidRDefault="00CB26AA">
      <w:pPr>
        <w:spacing w:after="120"/>
        <w:rPr>
          <w:b/>
          <w:bCs/>
          <w:color w:val="000000"/>
          <w:sz w:val="16"/>
          <w:szCs w:val="16"/>
        </w:rPr>
      </w:pPr>
      <w:r>
        <w:rPr>
          <w:rFonts w:eastAsia="Noto Sans CJK KR" w:cs="Noto Sans CJK KR"/>
          <w:color w:val="000000"/>
          <w:lang w:val="ko-KR" w:eastAsia="ko-KR"/>
        </w:rPr>
        <w:t>다음 조합은 유용한 시작점입니다. 어떤 프리셋보다 사용자의 청감과 익숙한 레퍼런스 소스를 우선하십시오.</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1929"/>
        <w:gridCol w:w="1930"/>
        <w:gridCol w:w="1927"/>
        <w:gridCol w:w="1930"/>
        <w:gridCol w:w="1932"/>
      </w:tblGrid>
      <w:tr w:rsidR="00740A47" w14:paraId="14AE989A" w14:textId="77777777">
        <w:trPr>
          <w:tblHeader/>
        </w:trPr>
        <w:tc>
          <w:tcPr>
            <w:tcW w:w="192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D14E7FC" w14:textId="77777777" w:rsidR="00CB26AA" w:rsidRDefault="00CB26AA">
            <w:pPr>
              <w:spacing w:line="228" w:lineRule="auto"/>
            </w:pPr>
            <w:r>
              <w:rPr>
                <w:rFonts w:eastAsia="Noto Sans CJK KR" w:cs="Noto Sans CJK KR"/>
                <w:b/>
                <w:bCs/>
                <w:color w:val="000000"/>
                <w:sz w:val="16"/>
                <w:szCs w:val="16"/>
                <w:lang w:val="ko-KR" w:eastAsia="ko-KR"/>
              </w:rPr>
              <w:t>상황</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6147833" w14:textId="77777777" w:rsidR="00CB26AA" w:rsidRDefault="00CB26AA">
            <w:pPr>
              <w:spacing w:line="228" w:lineRule="auto"/>
            </w:pPr>
            <w:r>
              <w:rPr>
                <w:rFonts w:eastAsia="Noto Sans CJK KR" w:cs="Noto Sans CJK KR"/>
                <w:b/>
                <w:bCs/>
                <w:color w:val="000000"/>
                <w:sz w:val="16"/>
                <w:szCs w:val="16"/>
                <w:lang w:val="ko-KR" w:eastAsia="ko-KR"/>
              </w:rPr>
              <w:t>Monitor Setup</w:t>
            </w:r>
          </w:p>
        </w:tc>
        <w:tc>
          <w:tcPr>
            <w:tcW w:w="192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A542B93" w14:textId="77777777" w:rsidR="00CB26AA" w:rsidRDefault="00CB26AA">
            <w:pPr>
              <w:spacing w:line="228" w:lineRule="auto"/>
            </w:pPr>
            <w:r>
              <w:rPr>
                <w:rFonts w:eastAsia="Noto Sans CJK KR" w:cs="Noto Sans CJK KR"/>
                <w:b/>
                <w:bCs/>
                <w:color w:val="000000"/>
                <w:sz w:val="16"/>
                <w:szCs w:val="16"/>
                <w:lang w:val="ko-KR" w:eastAsia="ko-KR"/>
              </w:rPr>
              <w:t>Wall Distance</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A18615F" w14:textId="77777777" w:rsidR="00CB26AA" w:rsidRDefault="00CB26AA">
            <w:pPr>
              <w:spacing w:line="228" w:lineRule="auto"/>
            </w:pPr>
            <w:r>
              <w:rPr>
                <w:rFonts w:eastAsia="Noto Sans CJK KR" w:cs="Noto Sans CJK KR"/>
                <w:b/>
                <w:bCs/>
                <w:color w:val="000000"/>
                <w:sz w:val="16"/>
                <w:szCs w:val="16"/>
                <w:lang w:val="ko-KR" w:eastAsia="ko-KR"/>
              </w:rPr>
              <w:t>LF Adjust</w:t>
            </w:r>
          </w:p>
        </w:tc>
        <w:tc>
          <w:tcPr>
            <w:tcW w:w="193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45C517A" w14:textId="77777777" w:rsidR="00CB26AA" w:rsidRDefault="00CB26AA">
            <w:pPr>
              <w:spacing w:line="228" w:lineRule="auto"/>
            </w:pPr>
            <w:r>
              <w:rPr>
                <w:rFonts w:eastAsia="Noto Sans CJK KR" w:cs="Noto Sans CJK KR"/>
                <w:b/>
                <w:bCs/>
                <w:color w:val="000000"/>
                <w:sz w:val="16"/>
                <w:szCs w:val="16"/>
                <w:lang w:val="ko-KR" w:eastAsia="ko-KR"/>
              </w:rPr>
              <w:t>HF Adjust</w:t>
            </w:r>
          </w:p>
        </w:tc>
      </w:tr>
      <w:tr w:rsidR="00740A47" w14:paraId="6E1A299D"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1195A" w14:textId="77777777" w:rsidR="00CB26AA" w:rsidRDefault="00CB26AA">
            <w:pPr>
              <w:spacing w:line="228" w:lineRule="auto"/>
            </w:pPr>
            <w:r>
              <w:rPr>
                <w:rFonts w:eastAsia="Noto Sans CJK KR" w:cs="Noto Sans CJK KR"/>
                <w:color w:val="000000"/>
                <w:sz w:val="16"/>
                <w:szCs w:val="16"/>
                <w:lang w:val="ko-KR" w:eastAsia="ko-KR"/>
              </w:rPr>
              <w:t>음향 처리된 공간의 스탠드 위 모니터</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D63729" w14:textId="77777777" w:rsidR="00CB26AA" w:rsidRDefault="00CB26AA">
            <w:pPr>
              <w:spacing w:line="228" w:lineRule="auto"/>
            </w:pPr>
            <w:r>
              <w:rPr>
                <w:rFonts w:eastAsia="Noto Sans CJK KR" w:cs="Noto Sans CJK KR"/>
                <w:color w:val="000000"/>
                <w:sz w:val="16"/>
                <w:szCs w:val="16"/>
                <w:lang w:val="ko-KR" w:eastAsia="ko-KR"/>
              </w:rPr>
              <w:t>STAND</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0EF2D8" w14:textId="77777777" w:rsidR="00CB26AA" w:rsidRDefault="00CB26AA">
            <w:pPr>
              <w:spacing w:line="228" w:lineRule="auto"/>
            </w:pPr>
            <w:r>
              <w:rPr>
                <w:rFonts w:eastAsia="Noto Sans CJK KR" w:cs="Noto Sans CJK KR"/>
                <w:color w:val="000000"/>
                <w:sz w:val="16"/>
                <w:szCs w:val="16"/>
                <w:lang w:val="ko-KR" w:eastAsia="ko-KR"/>
              </w:rPr>
              <w:t>&gt; 0.5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86FEDE" w14:textId="77777777" w:rsidR="00CB26AA" w:rsidRDefault="00CB26AA">
            <w:pPr>
              <w:spacing w:line="228" w:lineRule="auto"/>
            </w:pPr>
            <w:r>
              <w:rPr>
                <w:rFonts w:eastAsia="Noto Sans CJK KR" w:cs="Noto Sans CJK KR"/>
                <w:color w:val="000000"/>
                <w:sz w:val="16"/>
                <w:szCs w:val="16"/>
                <w:lang w:val="ko-KR" w:eastAsia="ko-KR"/>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EC5F8C" w14:textId="77777777" w:rsidR="00CB26AA" w:rsidRDefault="00CB26AA">
            <w:pPr>
              <w:spacing w:line="228" w:lineRule="auto"/>
            </w:pPr>
            <w:r>
              <w:rPr>
                <w:rFonts w:eastAsia="Noto Sans CJK KR" w:cs="Noto Sans CJK KR"/>
                <w:color w:val="000000"/>
                <w:sz w:val="16"/>
                <w:szCs w:val="16"/>
                <w:lang w:val="ko-KR" w:eastAsia="ko-KR"/>
              </w:rPr>
              <w:t>NEUTRAL</w:t>
            </w:r>
          </w:p>
        </w:tc>
      </w:tr>
      <w:tr w:rsidR="00740A47" w14:paraId="62B9914E"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CBB6F3B" w14:textId="77777777" w:rsidR="00CB26AA" w:rsidRDefault="00CB26AA">
            <w:pPr>
              <w:spacing w:line="228" w:lineRule="auto"/>
            </w:pPr>
            <w:r>
              <w:rPr>
                <w:rFonts w:eastAsia="Noto Sans CJK KR" w:cs="Noto Sans CJK KR"/>
                <w:color w:val="000000"/>
                <w:sz w:val="16"/>
                <w:szCs w:val="16"/>
                <w:lang w:val="ko-KR" w:eastAsia="ko-KR"/>
              </w:rPr>
              <w:t>벽에서 충분히 떨어진 책상 위 모니터</w:t>
            </w:r>
          </w:p>
        </w:tc>
        <w:tc>
          <w:tcPr>
            <w:tcW w:w="1930" w:type="dxa"/>
            <w:tcBorders>
              <w:top w:val="single" w:sz="3" w:space="0" w:color="AAAAAA"/>
              <w:left w:val="single" w:sz="3" w:space="0" w:color="AAAAAA"/>
              <w:bottom w:val="single" w:sz="3" w:space="0" w:color="AAAAAA"/>
              <w:right w:val="single" w:sz="3" w:space="0" w:color="AAAAAA"/>
            </w:tcBorders>
            <w:vAlign w:val="center"/>
          </w:tcPr>
          <w:p w14:paraId="3DA72CBC" w14:textId="77777777" w:rsidR="00CB26AA" w:rsidRDefault="00CB26AA">
            <w:pPr>
              <w:spacing w:line="228" w:lineRule="auto"/>
            </w:pPr>
            <w:r>
              <w:rPr>
                <w:rFonts w:eastAsia="Noto Sans CJK KR" w:cs="Noto Sans CJK KR"/>
                <w:color w:val="000000"/>
                <w:sz w:val="16"/>
                <w:szCs w:val="16"/>
                <w:lang w:val="ko-KR" w:eastAsia="ko-KR"/>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516BFD57" w14:textId="77777777" w:rsidR="00CB26AA" w:rsidRDefault="00CB26AA">
            <w:pPr>
              <w:spacing w:line="228" w:lineRule="auto"/>
            </w:pPr>
            <w:r>
              <w:rPr>
                <w:rFonts w:eastAsia="Noto Sans CJK KR" w:cs="Noto Sans CJK KR"/>
                <w:color w:val="000000"/>
                <w:sz w:val="16"/>
                <w:szCs w:val="16"/>
                <w:lang w:val="ko-KR" w:eastAsia="ko-KR"/>
              </w:rPr>
              <w:t>&gt;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6E2D2AA" w14:textId="77777777" w:rsidR="00CB26AA" w:rsidRDefault="00CB26AA">
            <w:pPr>
              <w:spacing w:line="228" w:lineRule="auto"/>
            </w:pPr>
            <w:r>
              <w:rPr>
                <w:rFonts w:eastAsia="Noto Sans CJK KR" w:cs="Noto Sans CJK KR"/>
                <w:color w:val="000000"/>
                <w:sz w:val="16"/>
                <w:szCs w:val="16"/>
                <w:lang w:val="ko-KR" w:eastAsia="ko-KR"/>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36B8985A" w14:textId="77777777" w:rsidR="00CB26AA" w:rsidRDefault="00CB26AA">
            <w:pPr>
              <w:spacing w:line="228" w:lineRule="auto"/>
            </w:pPr>
            <w:r>
              <w:rPr>
                <w:rFonts w:eastAsia="Noto Sans CJK KR" w:cs="Noto Sans CJK KR"/>
                <w:color w:val="000000"/>
                <w:sz w:val="16"/>
                <w:szCs w:val="16"/>
                <w:lang w:val="ko-KR" w:eastAsia="ko-KR"/>
              </w:rPr>
              <w:t>NEUTRAL</w:t>
            </w:r>
          </w:p>
        </w:tc>
      </w:tr>
      <w:tr w:rsidR="00740A47" w14:paraId="16EE095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4084AA9" w14:textId="77777777" w:rsidR="00CB26AA" w:rsidRDefault="00CB26AA">
            <w:pPr>
              <w:spacing w:line="228" w:lineRule="auto"/>
            </w:pPr>
            <w:r>
              <w:rPr>
                <w:rFonts w:eastAsia="Noto Sans CJK KR" w:cs="Noto Sans CJK KR"/>
                <w:color w:val="000000"/>
                <w:sz w:val="16"/>
                <w:szCs w:val="16"/>
                <w:lang w:val="ko-KR" w:eastAsia="ko-KR"/>
              </w:rPr>
              <w:t>벽에 붙인 책상 위 모니터</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24E965" w14:textId="77777777" w:rsidR="00CB26AA" w:rsidRDefault="00CB26AA">
            <w:pPr>
              <w:spacing w:line="228" w:lineRule="auto"/>
            </w:pPr>
            <w:r>
              <w:rPr>
                <w:rFonts w:eastAsia="Noto Sans CJK KR" w:cs="Noto Sans CJK KR"/>
                <w:color w:val="000000"/>
                <w:sz w:val="16"/>
                <w:szCs w:val="16"/>
                <w:lang w:val="ko-KR" w:eastAsia="ko-KR"/>
              </w:rPr>
              <w:t>DESKTOP</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1AA3C8" w14:textId="77777777" w:rsidR="00CB26AA" w:rsidRDefault="00CB26AA">
            <w:pPr>
              <w:spacing w:line="228" w:lineRule="auto"/>
            </w:pPr>
            <w:r>
              <w:rPr>
                <w:rFonts w:eastAsia="Noto Sans CJK KR" w:cs="Noto Sans CJK KR"/>
                <w:color w:val="000000"/>
                <w:sz w:val="16"/>
                <w:szCs w:val="16"/>
                <w:lang w:val="ko-KR" w:eastAsia="ko-KR"/>
              </w:rPr>
              <w:t>&lt; 0.1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09EC33" w14:textId="77777777" w:rsidR="00CB26AA" w:rsidRDefault="00CB26AA">
            <w:pPr>
              <w:spacing w:line="228" w:lineRule="auto"/>
            </w:pPr>
            <w:r>
              <w:rPr>
                <w:rFonts w:eastAsia="Noto Sans CJK KR" w:cs="Noto Sans CJK KR"/>
                <w:color w:val="000000"/>
                <w:sz w:val="16"/>
                <w:szCs w:val="16"/>
                <w:lang w:val="ko-KR" w:eastAsia="ko-KR"/>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8B73160" w14:textId="77777777" w:rsidR="00CB26AA" w:rsidRDefault="00CB26AA">
            <w:pPr>
              <w:spacing w:line="228" w:lineRule="auto"/>
            </w:pPr>
            <w:r>
              <w:rPr>
                <w:rFonts w:eastAsia="Noto Sans CJK KR" w:cs="Noto Sans CJK KR"/>
                <w:color w:val="000000"/>
                <w:sz w:val="16"/>
                <w:szCs w:val="16"/>
                <w:lang w:val="ko-KR" w:eastAsia="ko-KR"/>
              </w:rPr>
              <w:t>NEUTRAL</w:t>
            </w:r>
          </w:p>
        </w:tc>
      </w:tr>
      <w:tr w:rsidR="00740A47" w14:paraId="49A1EA58"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44E923CD" w14:textId="77777777" w:rsidR="00CB26AA" w:rsidRDefault="00CB26AA">
            <w:pPr>
              <w:spacing w:line="228" w:lineRule="auto"/>
            </w:pPr>
            <w:r>
              <w:rPr>
                <w:rFonts w:eastAsia="Noto Sans CJK KR" w:cs="Noto Sans CJK KR"/>
                <w:color w:val="000000"/>
                <w:sz w:val="16"/>
                <w:szCs w:val="16"/>
                <w:lang w:val="ko-KR" w:eastAsia="ko-KR"/>
              </w:rPr>
              <w:t>벽 가까운 선반 위 모니터</w:t>
            </w:r>
          </w:p>
        </w:tc>
        <w:tc>
          <w:tcPr>
            <w:tcW w:w="1930" w:type="dxa"/>
            <w:tcBorders>
              <w:top w:val="single" w:sz="3" w:space="0" w:color="AAAAAA"/>
              <w:left w:val="single" w:sz="3" w:space="0" w:color="AAAAAA"/>
              <w:bottom w:val="single" w:sz="3" w:space="0" w:color="AAAAAA"/>
              <w:right w:val="single" w:sz="3" w:space="0" w:color="AAAAAA"/>
            </w:tcBorders>
            <w:vAlign w:val="center"/>
          </w:tcPr>
          <w:p w14:paraId="3F0F371B" w14:textId="77777777" w:rsidR="00CB26AA" w:rsidRDefault="00CB26AA">
            <w:pPr>
              <w:spacing w:line="228" w:lineRule="auto"/>
            </w:pPr>
            <w:r>
              <w:rPr>
                <w:rFonts w:eastAsia="Noto Sans CJK KR" w:cs="Noto Sans CJK KR"/>
                <w:color w:val="000000"/>
                <w:sz w:val="16"/>
                <w:szCs w:val="16"/>
                <w:lang w:val="ko-KR" w:eastAsia="ko-KR"/>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45C1D329" w14:textId="77777777" w:rsidR="00CB26AA" w:rsidRDefault="00CB26AA">
            <w:pPr>
              <w:spacing w:line="228" w:lineRule="auto"/>
            </w:pPr>
            <w:r>
              <w:rPr>
                <w:rFonts w:eastAsia="Noto Sans CJK KR" w:cs="Noto Sans CJK KR"/>
                <w:color w:val="000000"/>
                <w:sz w:val="16"/>
                <w:szCs w:val="16"/>
                <w:lang w:val="ko-KR" w:eastAsia="ko-KR"/>
              </w:rPr>
              <w:t>0.1 –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7CEA942" w14:textId="77777777" w:rsidR="00CB26AA" w:rsidRDefault="00CB26AA">
            <w:pPr>
              <w:spacing w:line="228" w:lineRule="auto"/>
            </w:pPr>
            <w:r>
              <w:rPr>
                <w:rFonts w:eastAsia="Noto Sans CJK KR" w:cs="Noto Sans CJK KR"/>
                <w:color w:val="000000"/>
                <w:sz w:val="16"/>
                <w:szCs w:val="16"/>
                <w:lang w:val="ko-KR" w:eastAsia="ko-KR"/>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0E4008E5" w14:textId="77777777" w:rsidR="00CB26AA" w:rsidRDefault="00CB26AA">
            <w:pPr>
              <w:spacing w:line="228" w:lineRule="auto"/>
            </w:pPr>
            <w:r>
              <w:rPr>
                <w:rFonts w:eastAsia="Noto Sans CJK KR" w:cs="Noto Sans CJK KR"/>
                <w:color w:val="000000"/>
                <w:sz w:val="16"/>
                <w:szCs w:val="16"/>
                <w:lang w:val="ko-KR" w:eastAsia="ko-KR"/>
              </w:rPr>
              <w:t>NEUTRAL</w:t>
            </w:r>
          </w:p>
        </w:tc>
      </w:tr>
      <w:tr w:rsidR="00740A47" w14:paraId="3E41D02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A811CD" w14:textId="77777777" w:rsidR="00CB26AA" w:rsidRDefault="00CB26AA">
            <w:pPr>
              <w:spacing w:line="228" w:lineRule="auto"/>
            </w:pPr>
            <w:r>
              <w:rPr>
                <w:rFonts w:eastAsia="Noto Sans CJK KR" w:cs="Noto Sans CJK KR"/>
                <w:color w:val="000000"/>
                <w:sz w:val="16"/>
                <w:szCs w:val="16"/>
                <w:lang w:val="ko-KR" w:eastAsia="ko-KR"/>
              </w:rPr>
              <w:t>벽면 또는 천장 브래킷 장착</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BFCB86" w14:textId="77777777" w:rsidR="00CB26AA" w:rsidRDefault="00CB26AA">
            <w:pPr>
              <w:spacing w:line="228" w:lineRule="auto"/>
            </w:pPr>
            <w:r>
              <w:rPr>
                <w:rFonts w:eastAsia="Noto Sans CJK KR" w:cs="Noto Sans CJK KR"/>
                <w:color w:val="000000"/>
                <w:sz w:val="16"/>
                <w:szCs w:val="16"/>
                <w:lang w:val="ko-KR" w:eastAsia="ko-KR"/>
              </w:rPr>
              <w:t>BRACKET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EFBCA7" w14:textId="77777777" w:rsidR="00CB26AA" w:rsidRDefault="00CB26AA">
            <w:pPr>
              <w:spacing w:line="228" w:lineRule="auto"/>
            </w:pPr>
            <w:r>
              <w:rPr>
                <w:rFonts w:eastAsia="Noto Sans CJK KR" w:cs="Noto Sans CJK KR"/>
                <w:color w:val="000000"/>
                <w:sz w:val="16"/>
                <w:szCs w:val="16"/>
                <w:lang w:val="ko-KR" w:eastAsia="ko-KR"/>
              </w:rPr>
              <w:t>측정한 거리에 따라</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53EDE" w14:textId="77777777" w:rsidR="00CB26AA" w:rsidRDefault="00CB26AA">
            <w:pPr>
              <w:spacing w:line="228" w:lineRule="auto"/>
            </w:pPr>
            <w:r>
              <w:rPr>
                <w:rFonts w:eastAsia="Noto Sans CJK KR" w:cs="Noto Sans CJK KR"/>
                <w:color w:val="000000"/>
                <w:sz w:val="16"/>
                <w:szCs w:val="16"/>
                <w:lang w:val="ko-KR" w:eastAsia="ko-KR"/>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98936" w14:textId="77777777" w:rsidR="00CB26AA" w:rsidRDefault="00CB26AA">
            <w:pPr>
              <w:spacing w:line="228" w:lineRule="auto"/>
            </w:pPr>
            <w:r>
              <w:rPr>
                <w:rFonts w:eastAsia="Noto Sans CJK KR" w:cs="Noto Sans CJK KR"/>
                <w:color w:val="000000"/>
                <w:sz w:val="16"/>
                <w:szCs w:val="16"/>
                <w:lang w:val="ko-KR" w:eastAsia="ko-KR"/>
              </w:rPr>
              <w:t>NEUTRAL</w:t>
            </w:r>
          </w:p>
        </w:tc>
      </w:tr>
      <w:tr w:rsidR="00740A47" w14:paraId="2B7884DF"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DDB6BF7" w14:textId="77777777" w:rsidR="00CB26AA" w:rsidRDefault="00CB26AA">
            <w:pPr>
              <w:spacing w:line="228" w:lineRule="auto"/>
            </w:pPr>
            <w:r>
              <w:rPr>
                <w:rFonts w:eastAsia="Noto Sans CJK KR" w:cs="Noto Sans CJK KR"/>
                <w:color w:val="000000"/>
                <w:sz w:val="16"/>
                <w:szCs w:val="16"/>
                <w:lang w:val="ko-KR" w:eastAsia="ko-KR"/>
              </w:rPr>
              <w:t>하이트 또는 오버헤드 채널, 이머시브 시스템</w:t>
            </w:r>
          </w:p>
        </w:tc>
        <w:tc>
          <w:tcPr>
            <w:tcW w:w="1930" w:type="dxa"/>
            <w:tcBorders>
              <w:top w:val="single" w:sz="3" w:space="0" w:color="AAAAAA"/>
              <w:left w:val="single" w:sz="3" w:space="0" w:color="AAAAAA"/>
              <w:bottom w:val="single" w:sz="3" w:space="0" w:color="AAAAAA"/>
              <w:right w:val="single" w:sz="3" w:space="0" w:color="AAAAAA"/>
            </w:tcBorders>
            <w:vAlign w:val="center"/>
          </w:tcPr>
          <w:p w14:paraId="65C9CFF9" w14:textId="77777777" w:rsidR="00CB26AA" w:rsidRDefault="00CB26AA">
            <w:pPr>
              <w:spacing w:line="228" w:lineRule="auto"/>
            </w:pPr>
            <w:r>
              <w:rPr>
                <w:rFonts w:eastAsia="Noto Sans CJK KR" w:cs="Noto Sans CJK KR"/>
                <w:color w:val="000000"/>
                <w:sz w:val="16"/>
                <w:szCs w:val="16"/>
                <w:lang w:val="ko-KR" w:eastAsia="ko-KR"/>
              </w:rPr>
              <w:t>BRACKET</w:t>
            </w:r>
          </w:p>
        </w:tc>
        <w:tc>
          <w:tcPr>
            <w:tcW w:w="1927" w:type="dxa"/>
            <w:tcBorders>
              <w:top w:val="single" w:sz="3" w:space="0" w:color="AAAAAA"/>
              <w:left w:val="single" w:sz="3" w:space="0" w:color="AAAAAA"/>
              <w:bottom w:val="single" w:sz="3" w:space="0" w:color="AAAAAA"/>
              <w:right w:val="single" w:sz="3" w:space="0" w:color="AAAAAA"/>
            </w:tcBorders>
            <w:vAlign w:val="center"/>
          </w:tcPr>
          <w:p w14:paraId="0A3C7D5E" w14:textId="77777777" w:rsidR="00CB26AA" w:rsidRDefault="00CB26AA">
            <w:pPr>
              <w:spacing w:line="228" w:lineRule="auto"/>
            </w:pPr>
            <w:r>
              <w:rPr>
                <w:rFonts w:eastAsia="Noto Sans CJK KR" w:cs="Noto Sans CJK KR"/>
                <w:color w:val="000000"/>
                <w:sz w:val="16"/>
                <w:szCs w:val="16"/>
                <w:lang w:val="ko-KR" w:eastAsia="ko-KR"/>
              </w:rPr>
              <w:t>측정한 거리에 따라</w:t>
            </w:r>
          </w:p>
        </w:tc>
        <w:tc>
          <w:tcPr>
            <w:tcW w:w="1930" w:type="dxa"/>
            <w:tcBorders>
              <w:top w:val="single" w:sz="3" w:space="0" w:color="AAAAAA"/>
              <w:left w:val="single" w:sz="3" w:space="0" w:color="AAAAAA"/>
              <w:bottom w:val="single" w:sz="3" w:space="0" w:color="AAAAAA"/>
              <w:right w:val="single" w:sz="3" w:space="0" w:color="AAAAAA"/>
            </w:tcBorders>
            <w:vAlign w:val="center"/>
          </w:tcPr>
          <w:p w14:paraId="4DA246EE" w14:textId="77777777" w:rsidR="00CB26AA" w:rsidRDefault="00CB26AA">
            <w:pPr>
              <w:spacing w:line="228" w:lineRule="auto"/>
            </w:pPr>
            <w:r>
              <w:rPr>
                <w:rFonts w:eastAsia="Noto Sans CJK KR" w:cs="Noto Sans CJK KR"/>
                <w:color w:val="000000"/>
                <w:sz w:val="16"/>
                <w:szCs w:val="16"/>
                <w:lang w:val="ko-KR" w:eastAsia="ko-KR"/>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6587F2BF" w14:textId="77777777" w:rsidR="00CB26AA" w:rsidRDefault="00CB26AA">
            <w:pPr>
              <w:spacing w:line="228" w:lineRule="auto"/>
            </w:pPr>
            <w:r>
              <w:rPr>
                <w:rFonts w:eastAsia="Noto Sans CJK KR" w:cs="Noto Sans CJK KR"/>
                <w:color w:val="000000"/>
                <w:sz w:val="16"/>
                <w:szCs w:val="16"/>
                <w:lang w:val="ko-KR" w:eastAsia="ko-KR"/>
              </w:rPr>
              <w:t>NEUTRAL</w:t>
            </w:r>
          </w:p>
        </w:tc>
      </w:tr>
      <w:tr w:rsidR="00740A47" w14:paraId="4E01482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98E1FAD" w14:textId="77777777" w:rsidR="00CB26AA" w:rsidRDefault="00CB26AA">
            <w:pPr>
              <w:spacing w:line="228" w:lineRule="auto"/>
            </w:pPr>
            <w:r>
              <w:rPr>
                <w:rFonts w:eastAsia="Noto Sans CJK KR" w:cs="Noto Sans CJK KR"/>
                <w:color w:val="000000"/>
                <w:sz w:val="16"/>
                <w:szCs w:val="16"/>
                <w:lang w:val="ko-KR" w:eastAsia="ko-KR"/>
              </w:rPr>
              <w:t>밝고 반사성이 높은 공간</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620051" w14:textId="77777777" w:rsidR="00CB26AA" w:rsidRDefault="00CB26AA">
            <w:pPr>
              <w:spacing w:line="228" w:lineRule="auto"/>
            </w:pPr>
            <w:r>
              <w:rPr>
                <w:rFonts w:eastAsia="Noto Sans CJK KR" w:cs="Noto Sans CJK KR"/>
                <w:color w:val="000000"/>
                <w:sz w:val="16"/>
                <w:szCs w:val="16"/>
                <w:lang w:val="ko-KR" w:eastAsia="ko-KR"/>
              </w:rPr>
              <w:t>배치에 따라</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6B326C7" w14:textId="77777777" w:rsidR="00CB26AA" w:rsidRDefault="00CB26AA">
            <w:pPr>
              <w:spacing w:line="228" w:lineRule="auto"/>
            </w:pPr>
            <w:r>
              <w:rPr>
                <w:rFonts w:eastAsia="Noto Sans CJK KR" w:cs="Noto Sans CJK KR"/>
                <w:color w:val="000000"/>
                <w:sz w:val="16"/>
                <w:szCs w:val="16"/>
                <w:lang w:val="ko-KR" w:eastAsia="ko-KR"/>
              </w:rPr>
              <w:t>측정한 거리에 따라</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1E363CE" w14:textId="77777777" w:rsidR="00CB26AA" w:rsidRDefault="00CB26AA">
            <w:pPr>
              <w:spacing w:line="228" w:lineRule="auto"/>
            </w:pPr>
            <w:r>
              <w:rPr>
                <w:rFonts w:eastAsia="Noto Sans CJK KR" w:cs="Noto Sans CJK KR"/>
                <w:color w:val="000000"/>
                <w:sz w:val="16"/>
                <w:szCs w:val="16"/>
                <w:lang w:val="ko-KR" w:eastAsia="ko-KR"/>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78A290" w14:textId="77777777" w:rsidR="00CB26AA" w:rsidRDefault="00CB26AA">
            <w:pPr>
              <w:spacing w:line="228" w:lineRule="auto"/>
            </w:pPr>
            <w:r>
              <w:rPr>
                <w:rFonts w:eastAsia="Noto Sans CJK KR" w:cs="Noto Sans CJK KR"/>
                <w:color w:val="000000"/>
                <w:sz w:val="16"/>
                <w:szCs w:val="16"/>
                <w:lang w:val="ko-KR" w:eastAsia="ko-KR"/>
              </w:rPr>
              <w:t>-2 dB</w:t>
            </w:r>
          </w:p>
        </w:tc>
      </w:tr>
      <w:tr w:rsidR="00740A47" w14:paraId="64D5C40D"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2239D1D8" w14:textId="77777777" w:rsidR="00CB26AA" w:rsidRDefault="00CB26AA">
            <w:pPr>
              <w:spacing w:line="228" w:lineRule="auto"/>
            </w:pPr>
            <w:r>
              <w:rPr>
                <w:rFonts w:eastAsia="Noto Sans CJK KR" w:cs="Noto Sans CJK KR"/>
                <w:color w:val="000000"/>
                <w:sz w:val="16"/>
                <w:szCs w:val="16"/>
                <w:lang w:val="ko-KR" w:eastAsia="ko-KR"/>
              </w:rPr>
              <w:t>흡음 처리가 강한 공간</w:t>
            </w:r>
          </w:p>
        </w:tc>
        <w:tc>
          <w:tcPr>
            <w:tcW w:w="1930" w:type="dxa"/>
            <w:tcBorders>
              <w:top w:val="single" w:sz="3" w:space="0" w:color="AAAAAA"/>
              <w:left w:val="single" w:sz="3" w:space="0" w:color="AAAAAA"/>
              <w:bottom w:val="single" w:sz="3" w:space="0" w:color="AAAAAA"/>
              <w:right w:val="single" w:sz="3" w:space="0" w:color="AAAAAA"/>
            </w:tcBorders>
            <w:vAlign w:val="center"/>
          </w:tcPr>
          <w:p w14:paraId="1F33FE7F" w14:textId="77777777" w:rsidR="00CB26AA" w:rsidRDefault="00CB26AA">
            <w:pPr>
              <w:spacing w:line="228" w:lineRule="auto"/>
            </w:pPr>
            <w:r>
              <w:rPr>
                <w:rFonts w:eastAsia="Noto Sans CJK KR" w:cs="Noto Sans CJK KR"/>
                <w:color w:val="000000"/>
                <w:sz w:val="16"/>
                <w:szCs w:val="16"/>
                <w:lang w:val="ko-KR" w:eastAsia="ko-KR"/>
              </w:rPr>
              <w:t>배치에 따라</w:t>
            </w:r>
          </w:p>
        </w:tc>
        <w:tc>
          <w:tcPr>
            <w:tcW w:w="1927" w:type="dxa"/>
            <w:tcBorders>
              <w:top w:val="single" w:sz="3" w:space="0" w:color="AAAAAA"/>
              <w:left w:val="single" w:sz="3" w:space="0" w:color="AAAAAA"/>
              <w:bottom w:val="single" w:sz="3" w:space="0" w:color="AAAAAA"/>
              <w:right w:val="single" w:sz="3" w:space="0" w:color="AAAAAA"/>
            </w:tcBorders>
            <w:vAlign w:val="center"/>
          </w:tcPr>
          <w:p w14:paraId="28B71C5D" w14:textId="77777777" w:rsidR="00CB26AA" w:rsidRDefault="00CB26AA">
            <w:pPr>
              <w:spacing w:line="228" w:lineRule="auto"/>
            </w:pPr>
            <w:r>
              <w:rPr>
                <w:rFonts w:eastAsia="Noto Sans CJK KR" w:cs="Noto Sans CJK KR"/>
                <w:color w:val="000000"/>
                <w:sz w:val="16"/>
                <w:szCs w:val="16"/>
                <w:lang w:val="ko-KR" w:eastAsia="ko-KR"/>
              </w:rPr>
              <w:t>측정한 거리에 따라</w:t>
            </w:r>
          </w:p>
        </w:tc>
        <w:tc>
          <w:tcPr>
            <w:tcW w:w="1930" w:type="dxa"/>
            <w:tcBorders>
              <w:top w:val="single" w:sz="3" w:space="0" w:color="AAAAAA"/>
              <w:left w:val="single" w:sz="3" w:space="0" w:color="AAAAAA"/>
              <w:bottom w:val="single" w:sz="3" w:space="0" w:color="AAAAAA"/>
              <w:right w:val="single" w:sz="3" w:space="0" w:color="AAAAAA"/>
            </w:tcBorders>
            <w:vAlign w:val="center"/>
          </w:tcPr>
          <w:p w14:paraId="13C7E78A" w14:textId="77777777" w:rsidR="00CB26AA" w:rsidRDefault="00CB26AA">
            <w:pPr>
              <w:spacing w:line="228" w:lineRule="auto"/>
            </w:pPr>
            <w:r>
              <w:rPr>
                <w:rFonts w:eastAsia="Noto Sans CJK KR" w:cs="Noto Sans CJK KR"/>
                <w:color w:val="000000"/>
                <w:sz w:val="16"/>
                <w:szCs w:val="16"/>
                <w:lang w:val="ko-KR" w:eastAsia="ko-KR"/>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770A651B" w14:textId="77777777" w:rsidR="00CB26AA" w:rsidRDefault="00CB26AA">
            <w:pPr>
              <w:spacing w:line="228" w:lineRule="auto"/>
            </w:pPr>
            <w:r>
              <w:rPr>
                <w:rFonts w:eastAsia="Noto Sans CJK KR" w:cs="Noto Sans CJK KR"/>
                <w:color w:val="000000"/>
                <w:sz w:val="16"/>
                <w:szCs w:val="16"/>
                <w:lang w:val="ko-KR" w:eastAsia="ko-KR"/>
              </w:rPr>
              <w:t>+2 dB</w:t>
            </w:r>
          </w:p>
        </w:tc>
      </w:tr>
      <w:tr w:rsidR="00740A47" w14:paraId="3ED8BEF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CF21AD" w14:textId="77777777" w:rsidR="00CB26AA" w:rsidRDefault="00CB26AA">
            <w:pPr>
              <w:spacing w:line="228" w:lineRule="auto"/>
            </w:pPr>
            <w:r>
              <w:rPr>
                <w:rFonts w:eastAsia="Noto Sans CJK KR" w:cs="Noto Sans CJK KR"/>
                <w:color w:val="000000"/>
                <w:sz w:val="16"/>
                <w:szCs w:val="16"/>
                <w:lang w:val="ko-KR" w:eastAsia="ko-KR"/>
              </w:rPr>
              <w:t>310S MkIII 서브우퍼와 함께 사용</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4BECD2" w14:textId="77777777" w:rsidR="00CB26AA" w:rsidRDefault="00CB26AA">
            <w:pPr>
              <w:spacing w:line="228" w:lineRule="auto"/>
            </w:pPr>
            <w:r>
              <w:rPr>
                <w:rFonts w:eastAsia="Noto Sans CJK KR" w:cs="Noto Sans CJK KR"/>
                <w:color w:val="000000"/>
                <w:sz w:val="16"/>
                <w:szCs w:val="16"/>
                <w:lang w:val="ko-KR" w:eastAsia="ko-KR"/>
              </w:rPr>
              <w:t>배치에 따라</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C9219C" w14:textId="77777777" w:rsidR="00CB26AA" w:rsidRDefault="00CB26AA">
            <w:pPr>
              <w:spacing w:line="228" w:lineRule="auto"/>
            </w:pPr>
            <w:r>
              <w:rPr>
                <w:rFonts w:eastAsia="Noto Sans CJK KR" w:cs="Noto Sans CJK KR"/>
                <w:color w:val="000000"/>
                <w:sz w:val="16"/>
                <w:szCs w:val="16"/>
                <w:lang w:val="ko-KR" w:eastAsia="ko-KR"/>
              </w:rPr>
              <w:t>측정한 거리에 따라</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1B3809" w14:textId="77777777" w:rsidR="00CB26AA" w:rsidRDefault="00CB26AA">
            <w:pPr>
              <w:spacing w:line="228" w:lineRule="auto"/>
            </w:pPr>
            <w:r>
              <w:rPr>
                <w:rFonts w:eastAsia="Noto Sans CJK KR" w:cs="Noto Sans CJK KR"/>
                <w:color w:val="000000"/>
                <w:sz w:val="16"/>
                <w:szCs w:val="16"/>
                <w:lang w:val="ko-KR" w:eastAsia="ko-KR"/>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418D5C" w14:textId="77777777" w:rsidR="00CB26AA" w:rsidRDefault="00CB26AA">
            <w:pPr>
              <w:spacing w:line="228" w:lineRule="auto"/>
            </w:pPr>
            <w:r>
              <w:rPr>
                <w:rFonts w:eastAsia="Noto Sans CJK KR" w:cs="Noto Sans CJK KR"/>
                <w:color w:val="000000"/>
                <w:sz w:val="16"/>
                <w:szCs w:val="16"/>
                <w:lang w:val="ko-KR" w:eastAsia="ko-KR"/>
              </w:rPr>
              <w:t>NEUTRAL</w:t>
            </w:r>
          </w:p>
        </w:tc>
      </w:tr>
    </w:tbl>
    <w:p w14:paraId="1C22DA95" w14:textId="77777777" w:rsidR="00CB26AA" w:rsidRDefault="00CB26AA">
      <w:pPr>
        <w:spacing w:after="160"/>
      </w:pPr>
    </w:p>
    <w:p w14:paraId="0028393C" w14:textId="77777777" w:rsidR="00CB26AA" w:rsidRDefault="00CB26AA"/>
    <w:p w14:paraId="222861A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39" w:name="h38"/>
      <w:r>
        <w:rPr>
          <w:rFonts w:eastAsia="Noto Sans CJK KR" w:cs="Noto Sans CJK KR"/>
          <w:lang w:val="ko-KR" w:eastAsia="ko-KR"/>
        </w:rPr>
        <w:lastRenderedPageBreak/>
        <w:t>섹션 7: 310S MkIII 파워드 스튜디오 서브우퍼</w:t>
      </w:r>
      <w:bookmarkEnd w:id="39"/>
    </w:p>
    <w:p w14:paraId="02362520" w14:textId="77777777" w:rsidR="00CB26AA" w:rsidRDefault="00A40874">
      <w:pPr>
        <w:spacing w:before="180" w:after="60" w:line="240" w:lineRule="auto"/>
        <w:jc w:val="center"/>
        <w:rPr>
          <w:i/>
          <w:iCs/>
          <w:color w:val="444444"/>
          <w:sz w:val="16"/>
          <w:szCs w:val="16"/>
        </w:rPr>
      </w:pPr>
      <w:r>
        <w:rPr>
          <w:noProof/>
        </w:rPr>
        <w:drawing>
          <wp:inline distT="0" distB="0" distL="0" distR="0" wp14:anchorId="47505E9A" wp14:editId="1FC00963">
            <wp:extent cx="5906770" cy="251333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6770" cy="2513330"/>
                    </a:xfrm>
                    <a:prstGeom prst="rect">
                      <a:avLst/>
                    </a:prstGeom>
                    <a:solidFill>
                      <a:srgbClr val="FFFFFF"/>
                    </a:solidFill>
                    <a:ln>
                      <a:noFill/>
                    </a:ln>
                  </pic:spPr>
                </pic:pic>
              </a:graphicData>
            </a:graphic>
          </wp:inline>
        </w:drawing>
      </w:r>
    </w:p>
    <w:p w14:paraId="723AF0FF" w14:textId="77777777" w:rsidR="00CB26AA" w:rsidRDefault="00CB26AA">
      <w:pPr>
        <w:spacing w:after="200" w:line="240" w:lineRule="auto"/>
        <w:jc w:val="center"/>
        <w:rPr>
          <w:b/>
          <w:bCs/>
          <w:sz w:val="21"/>
          <w:szCs w:val="21"/>
        </w:rPr>
      </w:pPr>
      <w:r>
        <w:rPr>
          <w:rFonts w:eastAsia="Noto Sans CJK KR" w:cs="Noto Sans CJK KR"/>
          <w:i/>
          <w:iCs/>
          <w:color w:val="444444"/>
          <w:sz w:val="16"/>
          <w:szCs w:val="16"/>
          <w:lang w:val="ko-KR" w:eastAsia="ko-KR"/>
        </w:rPr>
        <w:t>그림 7-1. 310S MkIII 전면, 후면 및 하단 모습.</w:t>
      </w:r>
    </w:p>
    <w:p w14:paraId="5A3C6591" w14:textId="77777777" w:rsidR="00CB26AA" w:rsidRDefault="00CB26AA">
      <w:pPr>
        <w:pStyle w:val="Heading2"/>
        <w:spacing w:before="260" w:after="110"/>
        <w:rPr>
          <w:sz w:val="19"/>
          <w:szCs w:val="19"/>
        </w:rPr>
      </w:pPr>
      <w:bookmarkStart w:id="40" w:name="h39"/>
      <w:r>
        <w:rPr>
          <w:rFonts w:eastAsia="Noto Sans CJK KR" w:cs="Noto Sans CJK KR"/>
          <w:lang w:val="ko-KR" w:eastAsia="ko-KR"/>
        </w:rPr>
        <w:t>특징</w:t>
      </w:r>
      <w:bookmarkEnd w:id="40"/>
    </w:p>
    <w:p w14:paraId="5A11510D" w14:textId="330A70D0" w:rsidR="00CB26AA" w:rsidRDefault="00CB26AA">
      <w:pPr>
        <w:spacing w:after="90"/>
        <w:ind w:left="460" w:hanging="460"/>
        <w:rPr>
          <w:b/>
          <w:bCs/>
        </w:rPr>
      </w:pPr>
      <w:r>
        <w:rPr>
          <w:rFonts w:eastAsia="Noto Sans CJK KR" w:cs="Noto Sans CJK KR"/>
          <w:b/>
          <w:bCs/>
          <w:lang w:val="ko-KR" w:eastAsia="ko-KR"/>
        </w:rPr>
        <w:t>1. 저주파 트랜스듀서</w:t>
      </w:r>
      <w:r w:rsidR="00403D52">
        <w:rPr>
          <w:b/>
          <w:bCs/>
        </w:rPr>
        <w:tab/>
      </w:r>
      <w:r>
        <w:rPr>
          <w:rFonts w:eastAsia="Noto Sans CJK KR" w:cs="Noto Sans CJK KR"/>
          <w:b/>
          <w:bCs/>
          <w:lang w:val="ko-KR" w:eastAsia="ko-KR"/>
        </w:rPr>
        <w:t/>
      </w:r>
      <w:r>
        <w:rPr>
          <w:b/>
          <w:bCs/>
        </w:rPr>
        <w:tab/>
      </w:r>
      <w:r>
        <w:rPr>
          <w:rFonts w:eastAsia="Noto Sans CJK KR" w:cs="Noto Sans CJK KR"/>
          <w:b/>
          <w:bCs/>
          <w:color w:val="000000"/>
          <w:lang w:val="ko-KR" w:eastAsia="ko-KR"/>
        </w:rPr>
        <w:t xml:space="preserve"> (우퍼)</w:t>
      </w:r>
      <w:r>
        <w:rPr>
          <w:rFonts w:eastAsia="Noto Sans CJK KR" w:cs="Noto Sans CJK KR"/>
          <w:color w:val="000000"/>
          <w:lang w:val="ko-KR" w:eastAsia="ko-KR"/>
        </w:rPr>
        <w:t xml:space="preserve"> – 이 하향 방사형 트랜스듀서는 저주파 신호를 재생합니다.</w:t>
      </w:r>
    </w:p>
    <w:p w14:paraId="655F56B5" w14:textId="77777777" w:rsidR="00CB26AA" w:rsidRDefault="00CB26AA">
      <w:pPr>
        <w:spacing w:after="90"/>
        <w:ind w:left="460" w:hanging="460"/>
        <w:rPr>
          <w:b/>
          <w:bCs/>
        </w:rPr>
      </w:pPr>
      <w:r>
        <w:rPr>
          <w:rFonts w:eastAsia="Noto Sans CJK KR" w:cs="Noto Sans CJK KR"/>
          <w:b/>
          <w:bCs/>
          <w:lang w:val="ko-KR" w:eastAsia="ko-KR"/>
        </w:rPr>
        <w:t>2.</w:t>
      </w:r>
      <w:r>
        <w:rPr>
          <w:b/>
          <w:bCs/>
        </w:rPr>
        <w:tab/>
      </w:r>
      <w:r>
        <w:rPr>
          <w:rFonts w:eastAsia="Noto Sans CJK KR" w:cs="Noto Sans CJK KR"/>
          <w:b/>
          <w:bCs/>
          <w:color w:val="000000"/>
          <w:lang w:val="ko-KR" w:eastAsia="ko-KR"/>
        </w:rPr>
        <w:t>POWER LED</w:t>
      </w:r>
      <w:r>
        <w:rPr>
          <w:rFonts w:eastAsia="Noto Sans CJK KR" w:cs="Noto Sans CJK KR"/>
          <w:color w:val="000000"/>
          <w:lang w:val="ko-KR" w:eastAsia="ko-KR"/>
        </w:rPr>
        <w:t xml:space="preserve"> – 전원이 연결되고 POWER 스위치가 ON으로 설정되면 이 LED가 켜집니다. LED를 끌 수 있습니다. 섹션 9를 참조하십시오.</w:t>
      </w:r>
    </w:p>
    <w:p w14:paraId="158E48AE" w14:textId="77777777" w:rsidR="00CB26AA" w:rsidRDefault="00CB26AA">
      <w:pPr>
        <w:spacing w:after="90"/>
        <w:ind w:left="460" w:hanging="460"/>
        <w:rPr>
          <w:b/>
          <w:bCs/>
        </w:rPr>
      </w:pPr>
      <w:r>
        <w:rPr>
          <w:rFonts w:eastAsia="Noto Sans CJK KR" w:cs="Noto Sans CJK KR"/>
          <w:b/>
          <w:bCs/>
          <w:lang w:val="ko-KR" w:eastAsia="ko-KR"/>
        </w:rPr>
        <w:t>3.</w:t>
      </w:r>
      <w:r>
        <w:rPr>
          <w:b/>
          <w:bCs/>
        </w:rPr>
        <w:tab/>
      </w:r>
      <w:r>
        <w:rPr>
          <w:rFonts w:eastAsia="Noto Sans CJK KR" w:cs="Noto Sans CJK KR"/>
          <w:b/>
          <w:bCs/>
          <w:color w:val="000000"/>
          <w:lang w:val="ko-KR" w:eastAsia="ko-KR"/>
        </w:rPr>
        <w:t>풋</w:t>
      </w:r>
      <w:r>
        <w:rPr>
          <w:rFonts w:eastAsia="Noto Sans CJK KR" w:cs="Noto Sans CJK KR"/>
          <w:color w:val="000000"/>
          <w:lang w:val="ko-KR" w:eastAsia="ko-KR"/>
        </w:rPr>
        <w:t xml:space="preserve"> – 이 풋은 서브우퍼를 바닥에서 띄워 바닥과의 음향적 결합을 방지합니다.</w:t>
      </w:r>
    </w:p>
    <w:p w14:paraId="0E86F668" w14:textId="6CD32544" w:rsidR="00CB26AA" w:rsidRDefault="00CB26AA">
      <w:pPr>
        <w:spacing w:after="90"/>
        <w:ind w:left="460" w:hanging="460"/>
        <w:rPr>
          <w:b/>
          <w:bCs/>
        </w:rPr>
      </w:pPr>
      <w:r>
        <w:rPr>
          <w:rFonts w:eastAsia="Noto Sans CJK KR" w:cs="Noto Sans CJK KR"/>
          <w:b/>
          <w:bCs/>
          <w:lang w:val="ko-KR" w:eastAsia="ko-KR"/>
        </w:rPr>
        <w:t>4. SLIPSTREAM™ 저주파 포트</w:t>
      </w:r>
      <w:r w:rsidR="000E367D">
        <w:rPr>
          <w:b/>
          <w:bCs/>
        </w:rPr>
        <w:tab/>
      </w:r>
      <w:r>
        <w:rPr>
          <w:rFonts w:eastAsia="Noto Sans CJK KR" w:cs="Noto Sans CJK KR"/>
          <w:b/>
          <w:bCs/>
          <w:lang w:val="ko-KR" w:eastAsia="ko-KR"/>
        </w:rPr>
        <w:t/>
      </w:r>
      <w:r>
        <w:rPr>
          <w:rFonts w:eastAsia="Noto Sans CJK KR" w:cs="Noto Sans CJK KR"/>
          <w:color w:val="000000"/>
          <w:lang w:val="ko-KR" w:eastAsia="ko-KR"/>
        </w:rPr>
        <w:t xml:space="preserve"> – 이 특허 포트는 저주파 트랜스듀서와 함께 작동하여 정확한 저주파 성능을 제공합니다.</w:t>
      </w:r>
    </w:p>
    <w:p w14:paraId="6AA7BA49" w14:textId="77777777" w:rsidR="00CB26AA" w:rsidRDefault="00CB26AA">
      <w:pPr>
        <w:spacing w:after="90"/>
        <w:ind w:left="460" w:hanging="460"/>
        <w:rPr>
          <w:b/>
          <w:bCs/>
          <w:sz w:val="21"/>
          <w:szCs w:val="21"/>
        </w:rPr>
      </w:pPr>
      <w:r>
        <w:rPr>
          <w:rFonts w:eastAsia="Noto Sans CJK KR" w:cs="Noto Sans CJK KR"/>
          <w:b/>
          <w:bCs/>
          <w:lang w:val="ko-KR" w:eastAsia="ko-KR"/>
        </w:rPr>
        <w:t>5.</w:t>
      </w:r>
      <w:r>
        <w:rPr>
          <w:b/>
          <w:bCs/>
        </w:rPr>
        <w:tab/>
      </w:r>
      <w:r>
        <w:rPr>
          <w:rFonts w:eastAsia="Noto Sans CJK KR" w:cs="Noto Sans CJK KR"/>
          <w:b/>
          <w:bCs/>
          <w:color w:val="000000"/>
          <w:lang w:val="ko-KR" w:eastAsia="ko-KR"/>
        </w:rPr>
        <w:t>입력 패널</w:t>
      </w:r>
      <w:r>
        <w:rPr>
          <w:rFonts w:eastAsia="Noto Sans CJK KR" w:cs="Noto Sans CJK KR"/>
          <w:color w:val="000000"/>
          <w:lang w:val="ko-KR" w:eastAsia="ko-KR"/>
        </w:rPr>
        <w:t xml:space="preserve"> – 이 패널에는 전원 커넥터, 입력 및 출력 커넥터와 사용자 컨트롤이 있습니다.</w:t>
      </w:r>
    </w:p>
    <w:p w14:paraId="3FA27FCD" w14:textId="77777777" w:rsidR="00CB26AA" w:rsidRDefault="00CB26AA">
      <w:pPr>
        <w:pStyle w:val="Heading2"/>
        <w:spacing w:before="260" w:after="110"/>
      </w:pPr>
      <w:bookmarkStart w:id="41" w:name="h40"/>
      <w:r>
        <w:rPr>
          <w:rFonts w:eastAsia="Noto Sans CJK KR" w:cs="Noto Sans CJK KR"/>
          <w:lang w:val="ko-KR" w:eastAsia="ko-KR"/>
        </w:rPr>
        <w:lastRenderedPageBreak/>
        <w:t>입력 패널</w:t>
      </w:r>
      <w:bookmarkEnd w:id="41"/>
    </w:p>
    <w:p w14:paraId="580DA9EC" w14:textId="77777777" w:rsidR="00CB26AA" w:rsidRDefault="00A40874">
      <w:pPr>
        <w:spacing w:before="180" w:after="60" w:line="240" w:lineRule="auto"/>
        <w:jc w:val="center"/>
        <w:rPr>
          <w:i/>
          <w:iCs/>
          <w:color w:val="444444"/>
          <w:sz w:val="16"/>
          <w:szCs w:val="16"/>
        </w:rPr>
      </w:pPr>
      <w:r>
        <w:rPr>
          <w:noProof/>
        </w:rPr>
        <w:drawing>
          <wp:inline distT="0" distB="0" distL="0" distR="0" wp14:anchorId="714A06E5" wp14:editId="77129A8D">
            <wp:extent cx="5906770" cy="318325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06770" cy="3183255"/>
                    </a:xfrm>
                    <a:prstGeom prst="rect">
                      <a:avLst/>
                    </a:prstGeom>
                    <a:solidFill>
                      <a:srgbClr val="FFFFFF"/>
                    </a:solidFill>
                    <a:ln>
                      <a:noFill/>
                    </a:ln>
                  </pic:spPr>
                </pic:pic>
              </a:graphicData>
            </a:graphic>
          </wp:inline>
        </w:drawing>
      </w:r>
    </w:p>
    <w:p w14:paraId="1F3CA365" w14:textId="77777777" w:rsidR="00CB26AA" w:rsidRDefault="00CB26AA">
      <w:pPr>
        <w:spacing w:after="200" w:line="240" w:lineRule="auto"/>
        <w:jc w:val="center"/>
        <w:rPr>
          <w:b/>
          <w:bCs/>
        </w:rPr>
      </w:pPr>
      <w:r>
        <w:rPr>
          <w:rFonts w:eastAsia="Noto Sans CJK KR" w:cs="Noto Sans CJK KR"/>
          <w:i/>
          <w:iCs/>
          <w:color w:val="444444"/>
          <w:sz w:val="16"/>
          <w:szCs w:val="16"/>
          <w:lang w:val="ko-KR" w:eastAsia="ko-KR"/>
        </w:rPr>
        <w:t>그림 7-2. 310S MkIII 입력 패널.</w:t>
      </w:r>
    </w:p>
    <w:p w14:paraId="7455194D" w14:textId="77777777" w:rsidR="00CB26AA" w:rsidRDefault="00CB26AA">
      <w:pPr>
        <w:spacing w:after="90"/>
        <w:ind w:left="460" w:hanging="460"/>
        <w:rPr>
          <w:b/>
          <w:bCs/>
        </w:rPr>
      </w:pPr>
      <w:r>
        <w:rPr>
          <w:rFonts w:eastAsia="Noto Sans CJK KR" w:cs="Noto Sans CJK KR"/>
          <w:b/>
          <w:bCs/>
          <w:lang w:val="ko-KR" w:eastAsia="ko-KR"/>
        </w:rPr>
        <w:t>6.</w:t>
      </w:r>
      <w:r>
        <w:rPr>
          <w:b/>
          <w:bCs/>
        </w:rPr>
        <w:tab/>
      </w:r>
      <w:r>
        <w:rPr>
          <w:rFonts w:eastAsia="Noto Sans CJK KR" w:cs="Noto Sans CJK KR"/>
          <w:b/>
          <w:bCs/>
          <w:color w:val="000000"/>
          <w:lang w:val="ko-KR" w:eastAsia="ko-KR"/>
        </w:rPr>
        <w:t>좌우 입력</w:t>
      </w:r>
      <w:r>
        <w:rPr>
          <w:rFonts w:eastAsia="Noto Sans CJK KR" w:cs="Noto Sans CJK KR"/>
          <w:color w:val="000000"/>
          <w:lang w:val="ko-KR" w:eastAsia="ko-KR"/>
        </w:rPr>
        <w:t xml:space="preserve"> – Neutrik 콤보 커넥터입니다. 전문 장비는 밸런스드 XLR 플러그 또는 밸런스드 6.35 mm(¼-inch) TRS 플러그로 연결하십시오. 소비자용 장비는 언밸런스드 6.35 mm(¼-inch) TS 플러그로 연결하십시오.</w:t>
      </w:r>
    </w:p>
    <w:p w14:paraId="7FB8A757" w14:textId="77777777" w:rsidR="00CB26AA" w:rsidRDefault="00CB26AA">
      <w:pPr>
        <w:spacing w:after="90"/>
        <w:ind w:left="460" w:hanging="460"/>
        <w:rPr>
          <w:b/>
          <w:bCs/>
        </w:rPr>
      </w:pPr>
      <w:r>
        <w:rPr>
          <w:rFonts w:eastAsia="Noto Sans CJK KR" w:cs="Noto Sans CJK KR"/>
          <w:b/>
          <w:bCs/>
          <w:lang w:val="ko-KR" w:eastAsia="ko-KR"/>
        </w:rPr>
        <w:t>7.</w:t>
      </w:r>
      <w:r>
        <w:rPr>
          <w:b/>
          <w:bCs/>
        </w:rPr>
        <w:tab/>
      </w:r>
      <w:r>
        <w:rPr>
          <w:rFonts w:eastAsia="Noto Sans CJK KR" w:cs="Noto Sans CJK KR"/>
          <w:b/>
          <w:bCs/>
          <w:color w:val="000000"/>
          <w:lang w:val="ko-KR" w:eastAsia="ko-KR"/>
        </w:rPr>
        <w:t>좌우 XLR 출력</w:t>
      </w:r>
      <w:r>
        <w:rPr>
          <w:rFonts w:eastAsia="Noto Sans CJK KR" w:cs="Noto Sans CJK KR"/>
          <w:color w:val="000000"/>
          <w:lang w:val="ko-KR" w:eastAsia="ko-KR"/>
        </w:rPr>
        <w:t xml:space="preserve"> – 이 출력을 3 Series MkIII 모니터 또는 모니터링 시스템의 다른 파워드 스피커에 연결하십시오.</w:t>
      </w:r>
    </w:p>
    <w:p w14:paraId="69F8A4EC" w14:textId="77777777" w:rsidR="00CB26AA" w:rsidRDefault="00CB26AA">
      <w:pPr>
        <w:spacing w:after="90"/>
        <w:ind w:left="460" w:hanging="460"/>
        <w:rPr>
          <w:b/>
          <w:bCs/>
          <w:color w:val="000000"/>
        </w:rPr>
      </w:pPr>
      <w:r>
        <w:rPr>
          <w:rFonts w:eastAsia="Noto Sans CJK KR" w:cs="Noto Sans CJK KR"/>
          <w:b/>
          <w:bCs/>
          <w:lang w:val="ko-KR" w:eastAsia="ko-KR"/>
        </w:rPr>
        <w:t>8.</w:t>
      </w:r>
      <w:r>
        <w:rPr>
          <w:b/>
          <w:bCs/>
        </w:rPr>
        <w:tab/>
      </w:r>
      <w:r>
        <w:rPr>
          <w:rFonts w:eastAsia="Noto Sans CJK KR" w:cs="Noto Sans CJK KR"/>
          <w:b/>
          <w:bCs/>
          <w:color w:val="000000"/>
          <w:lang w:val="ko-KR" w:eastAsia="ko-KR"/>
        </w:rPr>
        <w:t>INPUT SENSITIVITY 스위치</w:t>
      </w:r>
      <w:r>
        <w:rPr>
          <w:rFonts w:eastAsia="Noto Sans CJK KR" w:cs="Noto Sans CJK KR"/>
          <w:color w:val="000000"/>
          <w:lang w:val="ko-KR" w:eastAsia="ko-KR"/>
        </w:rPr>
        <w:t xml:space="preserve"> – 전문 장비와 출력이 매우 높은 소스를 연결할 때는 이 스위치를 +4dBu로 설정하십시오. 저출력 소비자용 오디오 장비를 연결할 때는 -10dBV로 설정하십시오.</w:t>
      </w:r>
    </w:p>
    <w:p w14:paraId="02DBD65E" w14:textId="77777777" w:rsidR="00CB26AA" w:rsidRDefault="00CB26AA">
      <w:pPr>
        <w:spacing w:after="120"/>
        <w:ind w:left="460"/>
        <w:rPr>
          <w:b/>
          <w:bCs/>
        </w:rPr>
      </w:pPr>
      <w:r>
        <w:rPr>
          <w:rFonts w:eastAsia="Noto Sans CJK KR" w:cs="Noto Sans CJK KR"/>
          <w:b/>
          <w:bCs/>
          <w:color w:val="000000"/>
          <w:lang w:val="ko-KR" w:eastAsia="ko-KR"/>
        </w:rPr>
        <w:t>참고:</w:t>
      </w:r>
      <w:r>
        <w:rPr>
          <w:rFonts w:eastAsia="Noto Sans CJK KR" w:cs="Noto Sans CJK KR"/>
          <w:color w:val="000000"/>
          <w:lang w:val="ko-KR" w:eastAsia="ko-KR"/>
        </w:rPr>
        <w:t xml:space="preserve"> 310S MkIII를 3 Series MkIII 스피커와 함께 사용하는 경우 310S MkIII 입력 감도 스위치 설정과 관계없이 305P, 306P 또는 308P MkIII의 INPUT SENSITIVITY 스위치를 -10dBV로 설정하십시오.</w:t>
      </w:r>
    </w:p>
    <w:p w14:paraId="46BB8574" w14:textId="77777777" w:rsidR="00CB26AA" w:rsidRDefault="00CB26AA">
      <w:pPr>
        <w:spacing w:after="90"/>
        <w:ind w:left="460" w:hanging="460"/>
        <w:rPr>
          <w:b/>
          <w:bCs/>
        </w:rPr>
      </w:pPr>
      <w:r>
        <w:rPr>
          <w:rFonts w:eastAsia="Noto Sans CJK KR" w:cs="Noto Sans CJK KR"/>
          <w:b/>
          <w:bCs/>
          <w:lang w:val="ko-KR" w:eastAsia="ko-KR"/>
        </w:rPr>
        <w:t>9.</w:t>
      </w:r>
      <w:r>
        <w:rPr>
          <w:b/>
          <w:bCs/>
        </w:rPr>
        <w:tab/>
      </w:r>
      <w:r>
        <w:rPr>
          <w:rFonts w:eastAsia="Noto Sans CJK KR" w:cs="Noto Sans CJK KR"/>
          <w:b/>
          <w:bCs/>
          <w:color w:val="000000"/>
          <w:lang w:val="ko-KR" w:eastAsia="ko-KR"/>
        </w:rPr>
        <w:t>VOLUME 컨트롤</w:t>
      </w:r>
      <w:r>
        <w:rPr>
          <w:rFonts w:eastAsia="Noto Sans CJK KR" w:cs="Noto Sans CJK KR"/>
          <w:color w:val="000000"/>
          <w:lang w:val="ko-KR" w:eastAsia="ko-KR"/>
        </w:rPr>
        <w:t xml:space="preserve"> – 이 단계식 컨트롤을 사용하여 서브우퍼 볼륨과 시스템 스피커 볼륨의 균형을 맞추십시오.</w:t>
      </w:r>
    </w:p>
    <w:p w14:paraId="22FB7A8D" w14:textId="77777777" w:rsidR="00CB26AA" w:rsidRDefault="00CB26AA">
      <w:pPr>
        <w:spacing w:after="90"/>
        <w:ind w:left="460" w:hanging="460"/>
        <w:rPr>
          <w:b/>
          <w:bCs/>
        </w:rPr>
      </w:pPr>
      <w:r>
        <w:rPr>
          <w:rFonts w:eastAsia="Noto Sans CJK KR" w:cs="Noto Sans CJK KR"/>
          <w:b/>
          <w:bCs/>
          <w:lang w:val="ko-KR" w:eastAsia="ko-KR"/>
        </w:rPr>
        <w:t>10.</w:t>
      </w:r>
      <w:r>
        <w:rPr>
          <w:b/>
          <w:bCs/>
        </w:rPr>
        <w:tab/>
      </w:r>
      <w:r>
        <w:rPr>
          <w:rFonts w:eastAsia="Noto Sans CJK KR" w:cs="Noto Sans CJK KR"/>
          <w:b/>
          <w:bCs/>
          <w:color w:val="000000"/>
          <w:lang w:val="ko-KR" w:eastAsia="ko-KR"/>
        </w:rPr>
        <w:t>CROSSOVER</w:t>
      </w:r>
      <w:r>
        <w:rPr>
          <w:rFonts w:eastAsia="Noto Sans CJK KR" w:cs="Noto Sans CJK KR"/>
          <w:color w:val="000000"/>
          <w:lang w:val="ko-KR" w:eastAsia="ko-KR"/>
        </w:rPr>
        <w:t xml:space="preserve"> – 이 버튼을 눌러 80 Hz, 100 Hz, 120 Hz 및 External의 네 가지 크로스오버 설정을 순환합니다. 인접한 LED가 활성 설정을 표시합니다. 305P, 306P 및 308P MkIII 모니터에는 80 Hz 설정을 권장합니다.</w:t>
      </w:r>
    </w:p>
    <w:p w14:paraId="249941AD" w14:textId="77777777" w:rsidR="00CB26AA" w:rsidRDefault="00CB26AA">
      <w:pPr>
        <w:spacing w:after="90"/>
        <w:ind w:left="460" w:hanging="460"/>
        <w:rPr>
          <w:b/>
          <w:bCs/>
        </w:rPr>
      </w:pPr>
      <w:r>
        <w:rPr>
          <w:rFonts w:eastAsia="Noto Sans CJK KR" w:cs="Noto Sans CJK KR"/>
          <w:b/>
          <w:bCs/>
          <w:lang w:val="ko-KR" w:eastAsia="ko-KR"/>
        </w:rPr>
        <w:t>11.</w:t>
      </w:r>
      <w:r>
        <w:rPr>
          <w:b/>
          <w:bCs/>
        </w:rPr>
        <w:tab/>
      </w:r>
      <w:r>
        <w:rPr>
          <w:rFonts w:eastAsia="Noto Sans CJK KR" w:cs="Noto Sans CJK KR"/>
          <w:b/>
          <w:bCs/>
          <w:color w:val="000000"/>
          <w:lang w:val="ko-KR" w:eastAsia="ko-KR"/>
        </w:rPr>
        <w:t>POLARITY</w:t>
      </w:r>
      <w:r>
        <w:rPr>
          <w:rFonts w:eastAsia="Noto Sans CJK KR" w:cs="Noto Sans CJK KR"/>
          <w:color w:val="000000"/>
          <w:lang w:val="ko-KR" w:eastAsia="ko-KR"/>
        </w:rPr>
        <w:t xml:space="preserve"> – 이 버튼을 눌러 0° 또는 180° 극성을 선택합니다. 극성을 반전하면 스피커와 청취 위치의 상대적 배치에 따라 서브우퍼와 메인 스피커의 결합을 최적화할 수 있습니다. 청취 위치에서 가장 많은 저역이 들리는 설정을 선택하십시오.</w:t>
      </w:r>
    </w:p>
    <w:p w14:paraId="26794425" w14:textId="77777777" w:rsidR="00CB26AA" w:rsidRDefault="00CB26AA">
      <w:pPr>
        <w:spacing w:after="90"/>
        <w:ind w:left="460" w:hanging="460"/>
        <w:rPr>
          <w:b/>
          <w:bCs/>
        </w:rPr>
      </w:pPr>
      <w:r>
        <w:rPr>
          <w:rFonts w:eastAsia="Noto Sans CJK KR" w:cs="Noto Sans CJK KR"/>
          <w:b/>
          <w:bCs/>
          <w:lang w:val="ko-KR" w:eastAsia="ko-KR"/>
        </w:rPr>
        <w:t>12.</w:t>
      </w:r>
      <w:r>
        <w:rPr>
          <w:b/>
          <w:bCs/>
        </w:rPr>
        <w:tab/>
      </w:r>
      <w:r>
        <w:rPr>
          <w:rFonts w:eastAsia="Noto Sans CJK KR" w:cs="Noto Sans CJK KR"/>
          <w:b/>
          <w:bCs/>
          <w:color w:val="000000"/>
          <w:lang w:val="ko-KR" w:eastAsia="ko-KR"/>
        </w:rPr>
        <w:t>전원 소켓</w:t>
      </w:r>
      <w:r>
        <w:rPr>
          <w:rFonts w:eastAsia="Noto Sans CJK KR" w:cs="Noto Sans CJK KR"/>
          <w:color w:val="000000"/>
          <w:lang w:val="ko-KR" w:eastAsia="ko-KR"/>
        </w:rPr>
        <w:t xml:space="preserve"> – 제공된 전원 코드를 이 소켓에 연결합니다.</w:t>
      </w:r>
    </w:p>
    <w:p w14:paraId="1537FF0F" w14:textId="77777777" w:rsidR="00CB26AA" w:rsidRDefault="00CB26AA">
      <w:pPr>
        <w:spacing w:after="90"/>
        <w:ind w:left="460" w:hanging="460"/>
        <w:rPr>
          <w:b/>
          <w:bCs/>
          <w:sz w:val="21"/>
          <w:szCs w:val="21"/>
        </w:rPr>
      </w:pPr>
      <w:r>
        <w:rPr>
          <w:rFonts w:eastAsia="Noto Sans CJK KR" w:cs="Noto Sans CJK KR"/>
          <w:b/>
          <w:bCs/>
          <w:lang w:val="ko-KR" w:eastAsia="ko-KR"/>
        </w:rPr>
        <w:t>13.</w:t>
      </w:r>
      <w:r>
        <w:rPr>
          <w:b/>
          <w:bCs/>
        </w:rPr>
        <w:tab/>
      </w:r>
      <w:r>
        <w:rPr>
          <w:rFonts w:eastAsia="Noto Sans CJK KR" w:cs="Noto Sans CJK KR"/>
          <w:b/>
          <w:bCs/>
          <w:color w:val="000000"/>
          <w:lang w:val="ko-KR" w:eastAsia="ko-KR"/>
        </w:rPr>
        <w:t>POWER 스위치</w:t>
      </w:r>
      <w:r>
        <w:rPr>
          <w:rFonts w:eastAsia="Noto Sans CJK KR" w:cs="Noto Sans CJK KR"/>
          <w:color w:val="000000"/>
          <w:lang w:val="ko-KR" w:eastAsia="ko-KR"/>
        </w:rPr>
        <w:t xml:space="preserve"> – 서브우퍼를 사용하려면 이 스위치를 ON으로 설정하십시오. 사용하지 않을 때는 OFF로 설정하십시오.</w:t>
      </w:r>
    </w:p>
    <w:p w14:paraId="20409E18" w14:textId="77777777" w:rsidR="00CB26AA" w:rsidRDefault="00CB26AA">
      <w:pPr>
        <w:pStyle w:val="Heading2"/>
        <w:spacing w:before="260" w:after="110"/>
        <w:rPr>
          <w:b w:val="0"/>
          <w:bCs w:val="0"/>
          <w:sz w:val="19"/>
          <w:szCs w:val="19"/>
        </w:rPr>
      </w:pPr>
      <w:bookmarkStart w:id="42" w:name="h41"/>
      <w:r>
        <w:rPr>
          <w:rFonts w:eastAsia="Noto Sans CJK KR" w:cs="Noto Sans CJK KR"/>
          <w:lang w:val="ko-KR" w:eastAsia="ko-KR"/>
        </w:rPr>
        <w:t>오디오 연결</w:t>
      </w:r>
      <w:bookmarkEnd w:id="42"/>
    </w:p>
    <w:p w14:paraId="69FDC8AC" w14:textId="77777777" w:rsidR="00CB26AA" w:rsidRDefault="00CB26AA">
      <w:pPr>
        <w:spacing w:after="120"/>
        <w:rPr>
          <w:color w:val="000000"/>
        </w:rPr>
      </w:pPr>
      <w:r>
        <w:rPr>
          <w:rFonts w:eastAsia="Noto Sans CJK KR" w:cs="Noto Sans CJK KR"/>
          <w:color w:val="000000"/>
          <w:lang w:val="ko-KR" w:eastAsia="ko-KR"/>
        </w:rPr>
        <w:t>신호 소스를 LEFT INPUT 및 RIGHT INPUT 커넥터에 연결하십시오. 각 콤보 커넥터에는 한 번에 하나의 플러그만 연결할 수 있습니다.</w:t>
      </w:r>
    </w:p>
    <w:p w14:paraId="4808530A" w14:textId="77777777" w:rsidR="00CB26AA" w:rsidRDefault="00CB26AA">
      <w:pPr>
        <w:spacing w:after="120"/>
        <w:rPr>
          <w:b/>
          <w:bCs/>
          <w:sz w:val="21"/>
          <w:szCs w:val="21"/>
        </w:rPr>
      </w:pPr>
      <w:r>
        <w:rPr>
          <w:rFonts w:eastAsia="Noto Sans CJK KR" w:cs="Noto Sans CJK KR"/>
          <w:color w:val="000000"/>
          <w:lang w:val="ko-KR" w:eastAsia="ko-KR"/>
        </w:rPr>
        <w:t>310S MkIII 서브우퍼로 서라운드 시스템의 .1 LFE 채널을 재생하는 경우 .1 LFE 신호를 서브우퍼의 LEFT 또는 RIGHT 입력에 연결하십시오.</w:t>
      </w:r>
    </w:p>
    <w:p w14:paraId="02667756" w14:textId="77777777" w:rsidR="00CB26AA" w:rsidRDefault="00CB26AA">
      <w:pPr>
        <w:pStyle w:val="Heading2"/>
        <w:spacing w:before="260" w:after="110"/>
        <w:rPr>
          <w:b w:val="0"/>
          <w:bCs w:val="0"/>
          <w:sz w:val="19"/>
          <w:szCs w:val="19"/>
        </w:rPr>
      </w:pPr>
      <w:bookmarkStart w:id="43" w:name="h42"/>
      <w:r>
        <w:rPr>
          <w:rFonts w:eastAsia="Noto Sans CJK KR" w:cs="Noto Sans CJK KR"/>
          <w:lang w:val="ko-KR" w:eastAsia="ko-KR"/>
        </w:rPr>
        <w:lastRenderedPageBreak/>
        <w:t>서브우퍼 레벨 설정</w:t>
      </w:r>
      <w:bookmarkEnd w:id="43"/>
    </w:p>
    <w:p w14:paraId="2FFCC368" w14:textId="77777777" w:rsidR="00CB26AA" w:rsidRDefault="00CB26AA">
      <w:pPr>
        <w:spacing w:after="120"/>
        <w:rPr>
          <w:b/>
          <w:bCs/>
          <w:sz w:val="21"/>
          <w:szCs w:val="21"/>
        </w:rPr>
      </w:pPr>
      <w:r>
        <w:rPr>
          <w:rFonts w:eastAsia="Noto Sans CJK KR" w:cs="Noto Sans CJK KR"/>
          <w:color w:val="000000"/>
          <w:lang w:val="ko-KR" w:eastAsia="ko-KR"/>
        </w:rPr>
        <w:t>310S MkIII 서브우퍼를 3 Series MkIII 스튜디오 모니터와 함께 사용하는 경우 서브우퍼 VOLUME 컨트롤을 메인 스피커 VOLUME 컨트롤과 같은 위치에 두면 이상적인 균형을 얻을 수 있습니다. 다만 공간 내 스피커 배치는 청취 위치에서 들리는 저역의 양에 영향을 줄 수 있습니다. 서브우퍼 볼륨을 높이거나 낮추려면 서브우퍼 VOLUME 컨트롤을 사용하여 애플리케이션과 선호도에 맞는 최적의 균형을 맞추십시오.</w:t>
      </w:r>
    </w:p>
    <w:p w14:paraId="0EE14A39" w14:textId="77777777" w:rsidR="00CB26AA" w:rsidRDefault="00CB26AA">
      <w:pPr>
        <w:pStyle w:val="Heading2"/>
        <w:spacing w:before="260" w:after="110"/>
        <w:rPr>
          <w:b w:val="0"/>
          <w:bCs w:val="0"/>
          <w:sz w:val="19"/>
          <w:szCs w:val="19"/>
        </w:rPr>
      </w:pPr>
      <w:bookmarkStart w:id="44" w:name="h43"/>
      <w:r>
        <w:rPr>
          <w:rFonts w:eastAsia="Noto Sans CJK KR" w:cs="Noto Sans CJK KR"/>
          <w:lang w:val="ko-KR" w:eastAsia="ko-KR"/>
        </w:rPr>
        <w:t>배치 및 극성 설정</w:t>
      </w:r>
      <w:bookmarkEnd w:id="44"/>
    </w:p>
    <w:p w14:paraId="73E9243A" w14:textId="77777777" w:rsidR="00CB26AA" w:rsidRDefault="00CB26AA">
      <w:pPr>
        <w:spacing w:after="120"/>
        <w:rPr>
          <w:color w:val="000000"/>
        </w:rPr>
      </w:pPr>
      <w:r>
        <w:rPr>
          <w:rFonts w:eastAsia="Noto Sans CJK KR" w:cs="Noto Sans CJK KR"/>
          <w:color w:val="000000"/>
          <w:lang w:val="ko-KR" w:eastAsia="ko-KR"/>
        </w:rPr>
        <w:t>사람의 귀는 저주파 소리의 방향을 쉽게 인식하지 못하므로(저주파는 “무지향성”으로 간주됨) 서브우퍼 배치는 메인 채널 스피커 배치만큼 중요하지 않습니다. 310S MkIII는 바닥에 직접 놓도록 설계되었으며 어떤 방식으로도 높이거나 장착해서는 안 됩니다. 청취 위치에서 더 강한 저역 응답이 느껴지는 설정으로 POLARITY 컨트롤을 맞추십시오.</w:t>
      </w:r>
    </w:p>
    <w:p w14:paraId="521FB5C3" w14:textId="77777777" w:rsidR="00CB26AA" w:rsidRDefault="00CB26AA">
      <w:pPr>
        <w:spacing w:after="120"/>
        <w:rPr>
          <w:b/>
          <w:bCs/>
          <w:sz w:val="21"/>
          <w:szCs w:val="21"/>
        </w:rPr>
      </w:pPr>
      <w:r>
        <w:rPr>
          <w:rFonts w:eastAsia="Noto Sans CJK KR" w:cs="Noto Sans CJK KR"/>
          <w:color w:val="000000"/>
          <w:lang w:val="ko-KR" w:eastAsia="ko-KR"/>
        </w:rPr>
        <w:t>스테레오 시스템에서는 서브우퍼를 두 메인 스피커 사이에 배치하는 것이 가장 좋습니다. 서라운드 시스템에서는 센터와 좌측 채널 스피커 사이 또는 센터와 우측 채널 스피커 사이에 배치하십시오. 정확히 중앙에 놓을 필요는 없습니다. 방 중앙은 때때로 저주파 콘텐츠의 원치 않는 상쇄를 일으킬 수 있으므로 서브우퍼를 좌우 벽의 정확한 중간이 아닌 약간 한쪽으로 치우쳐 배치하는 것이 좋습니다.</w:t>
      </w:r>
    </w:p>
    <w:p w14:paraId="258CDAE0" w14:textId="77777777" w:rsidR="00CB26AA" w:rsidRDefault="00CB26AA">
      <w:pPr>
        <w:pStyle w:val="Heading2"/>
        <w:spacing w:before="260" w:after="110"/>
        <w:rPr>
          <w:b w:val="0"/>
          <w:bCs w:val="0"/>
          <w:sz w:val="19"/>
          <w:szCs w:val="19"/>
        </w:rPr>
      </w:pPr>
      <w:bookmarkStart w:id="45" w:name="h44"/>
      <w:r>
        <w:rPr>
          <w:rFonts w:eastAsia="Noto Sans CJK KR" w:cs="Noto Sans CJK KR"/>
          <w:lang w:val="ko-KR" w:eastAsia="ko-KR"/>
        </w:rPr>
        <w:t>크로스오버 설정 및 베이스 매니지먼트</w:t>
      </w:r>
      <w:bookmarkEnd w:id="45"/>
    </w:p>
    <w:p w14:paraId="27B57F78" w14:textId="77777777" w:rsidR="00CB26AA" w:rsidRDefault="00CB26AA">
      <w:pPr>
        <w:spacing w:after="120"/>
        <w:rPr>
          <w:color w:val="000000"/>
        </w:rPr>
      </w:pPr>
      <w:r>
        <w:rPr>
          <w:rFonts w:eastAsia="Noto Sans CJK KR" w:cs="Noto Sans CJK KR"/>
          <w:color w:val="000000"/>
          <w:lang w:val="ko-KR" w:eastAsia="ko-KR"/>
        </w:rPr>
        <w:t>“베이스 매니지먼트”란 서브우퍼를 사용하여 메인 채널의 저주파를 재생하는 방식을 말합니다. 사람의 귀 특성상 저주파는 대부분 무지향성입니다. 청취 거리가 충분하면 저역 신호가 어디에서 오는지 쉽게 구분할 수 없습니다. 따라서 사운드의 저역 성분이 원래 스피커(왼쪽, 오른쪽 또는 뒤쪽에 있을 수 있음)에서 나오든, 저주파 재생에 더 적합하고 공간에 더 효과적으로 배치된 전용 서브우퍼에서 나오든 청취 경험에는 거의 차이가 없습니다. 이러한 이유로 310S MkIII 서브우퍼를 사용하여 시스템의 모든 저주파를 재생할 수 있습니다.</w:t>
      </w:r>
    </w:p>
    <w:p w14:paraId="78E7EBFE" w14:textId="77777777" w:rsidR="00CB26AA" w:rsidRDefault="00CB26AA">
      <w:pPr>
        <w:spacing w:after="120"/>
        <w:rPr>
          <w:color w:val="000000"/>
        </w:rPr>
      </w:pPr>
      <w:r>
        <w:rPr>
          <w:rFonts w:eastAsia="Noto Sans CJK KR" w:cs="Noto Sans CJK KR"/>
          <w:color w:val="000000"/>
          <w:lang w:val="ko-KR" w:eastAsia="ko-KR"/>
        </w:rPr>
        <w:t>시스템에 310S MkIII 서브우퍼를 사용할 때는 좌우 믹스 채널을 310S MkIII 입력으로 보내고 310S MkIII 출력에서 좌우 스피커로 연결하면 베이스 매니지먼트가 이루어집니다. 서브우퍼가 신호를 서브우퍼와 좌우 스피커로 나누는 주파수는 310S MkIII 입력 패널의 CROSSOVER 컨트롤로 설정할 수 있습니다.</w:t>
      </w:r>
    </w:p>
    <w:p w14:paraId="74556176" w14:textId="77777777" w:rsidR="00CB26AA" w:rsidRDefault="00CB26AA">
      <w:pPr>
        <w:spacing w:after="120"/>
        <w:rPr>
          <w:b/>
          <w:bCs/>
          <w:color w:val="000000"/>
        </w:rPr>
      </w:pPr>
      <w:r>
        <w:rPr>
          <w:rFonts w:eastAsia="Noto Sans CJK KR" w:cs="Noto Sans CJK KR"/>
          <w:color w:val="000000"/>
          <w:lang w:val="ko-KR" w:eastAsia="ko-KR"/>
        </w:rPr>
        <w:t>310S MkIII는 네 가지 크로스오버 설정을 제공합니다:</w:t>
      </w:r>
    </w:p>
    <w:p w14:paraId="0A88E52E" w14:textId="77777777" w:rsidR="00CB26AA" w:rsidRDefault="00CB26AA">
      <w:pPr>
        <w:pStyle w:val="ListParagraph"/>
        <w:numPr>
          <w:ilvl w:val="0"/>
          <w:numId w:val="1"/>
        </w:numPr>
        <w:spacing w:after="90"/>
        <w:rPr>
          <w:b/>
          <w:bCs/>
          <w:color w:val="000000"/>
        </w:rPr>
      </w:pPr>
      <w:r>
        <w:rPr>
          <w:rFonts w:eastAsia="Noto Sans CJK KR" w:cs="Noto Sans CJK KR"/>
          <w:b/>
          <w:bCs/>
          <w:color w:val="000000"/>
          <w:lang w:val="ko-KR" w:eastAsia="ko-KR"/>
        </w:rPr>
        <w:t>80 Hz</w:t>
      </w:r>
      <w:r>
        <w:rPr>
          <w:rFonts w:eastAsia="Noto Sans CJK KR" w:cs="Noto Sans CJK KR"/>
          <w:color w:val="000000"/>
          <w:lang w:val="ko-KR" w:eastAsia="ko-KR"/>
        </w:rPr>
        <w:t xml:space="preserve"> — 305P, 306P 및 308P MkIII 스튜디오 모니터와 함께 사용하도록 권장되는 설정입니다. 하이패스 및 로우패스 필터를 적용하여 310S MkIII와 메인 모니터를 매끄럽게 결합하고, 저역의 위치가 들리지 않는 부드러운 전환을 제공하여 서브우퍼가 없는 풀레인지 시스템처럼 느껴지게 합니다.</w:t>
      </w:r>
    </w:p>
    <w:p w14:paraId="40CCCC2F" w14:textId="77777777" w:rsidR="00CB26AA" w:rsidRDefault="00CB26AA">
      <w:pPr>
        <w:pStyle w:val="ListParagraph"/>
        <w:numPr>
          <w:ilvl w:val="0"/>
          <w:numId w:val="1"/>
        </w:numPr>
        <w:spacing w:after="90"/>
        <w:rPr>
          <w:b/>
          <w:bCs/>
          <w:color w:val="000000"/>
        </w:rPr>
      </w:pPr>
      <w:r>
        <w:rPr>
          <w:rFonts w:eastAsia="Noto Sans CJK KR" w:cs="Noto Sans CJK KR"/>
          <w:b/>
          <w:bCs/>
          <w:color w:val="000000"/>
          <w:lang w:val="ko-KR" w:eastAsia="ko-KR"/>
        </w:rPr>
        <w:t>100 Hz</w:t>
      </w:r>
      <w:r>
        <w:rPr>
          <w:rFonts w:eastAsia="Noto Sans CJK KR" w:cs="Noto Sans CJK KR"/>
          <w:color w:val="000000"/>
          <w:lang w:val="ko-KR" w:eastAsia="ko-KR"/>
        </w:rPr>
        <w:t xml:space="preserve"> — 메인 스피커의 저주파 확장이 제한적이거나 청취 위치의 음향 조건상 더 높은 주파수에서 서브우퍼로 넘기는 것이 유리할 때 선택하십시오.</w:t>
      </w:r>
    </w:p>
    <w:p w14:paraId="0BC202F1" w14:textId="77777777" w:rsidR="00CB26AA" w:rsidRDefault="00CB26AA">
      <w:pPr>
        <w:pStyle w:val="ListParagraph"/>
        <w:numPr>
          <w:ilvl w:val="0"/>
          <w:numId w:val="1"/>
        </w:numPr>
        <w:spacing w:after="90"/>
        <w:rPr>
          <w:b/>
          <w:bCs/>
          <w:color w:val="000000"/>
        </w:rPr>
      </w:pPr>
      <w:r>
        <w:rPr>
          <w:rFonts w:eastAsia="Noto Sans CJK KR" w:cs="Noto Sans CJK KR"/>
          <w:b/>
          <w:bCs/>
          <w:color w:val="000000"/>
          <w:lang w:val="ko-KR" w:eastAsia="ko-KR"/>
        </w:rPr>
        <w:t>120 Hz</w:t>
      </w:r>
      <w:r>
        <w:rPr>
          <w:rFonts w:eastAsia="Noto Sans CJK KR" w:cs="Noto Sans CJK KR"/>
          <w:color w:val="000000"/>
          <w:lang w:val="ko-KR" w:eastAsia="ko-KR"/>
        </w:rPr>
        <w:t xml:space="preserve"> — 소형 메인 스피커를 사용하거나 시스템 헤드룸을 최대화하기 위해 메인 스피커의 저주파 부담을 최대한 줄여야 하는 설치 환경에서 선택하십시오.</w:t>
      </w:r>
    </w:p>
    <w:p w14:paraId="2CF77F30" w14:textId="77777777" w:rsidR="00CB26AA" w:rsidRDefault="00CB26AA">
      <w:pPr>
        <w:pStyle w:val="ListParagraph"/>
        <w:numPr>
          <w:ilvl w:val="0"/>
          <w:numId w:val="1"/>
        </w:numPr>
        <w:spacing w:after="90"/>
        <w:rPr>
          <w:color w:val="000000"/>
        </w:rPr>
      </w:pPr>
      <w:r>
        <w:rPr>
          <w:rFonts w:eastAsia="Noto Sans CJK KR" w:cs="Noto Sans CJK KR"/>
          <w:b/>
          <w:bCs/>
          <w:color w:val="000000"/>
          <w:lang w:val="ko-KR" w:eastAsia="ko-KR"/>
        </w:rPr>
        <w:t>External</w:t>
      </w:r>
      <w:r>
        <w:rPr>
          <w:rFonts w:eastAsia="Noto Sans CJK KR" w:cs="Noto Sans CJK KR"/>
          <w:color w:val="000000"/>
          <w:lang w:val="ko-KR" w:eastAsia="ko-KR"/>
        </w:rPr>
        <w:t xml:space="preserve"> — External 설정은 모든 내부 필터링을 바이패스하여 외부 액티브 크로스오버 또는 모니터 컨트롤러/오디오 인터페이스의 베이스 매니지먼트 시스템을 사용할 수 있게 합니다. External 옵션을 선택하면 XLR LEFT OUT 및 RIGHT OUT 커넥터가 비활성화됩니다.</w:t>
      </w:r>
    </w:p>
    <w:p w14:paraId="2DD731A6" w14:textId="77777777" w:rsidR="00CB26AA" w:rsidRDefault="00CB26AA">
      <w:pPr>
        <w:spacing w:after="120"/>
        <w:rPr>
          <w:b/>
          <w:bCs/>
          <w:sz w:val="21"/>
          <w:szCs w:val="21"/>
        </w:rPr>
      </w:pPr>
      <w:r>
        <w:rPr>
          <w:rFonts w:eastAsia="Noto Sans CJK KR" w:cs="Noto Sans CJK KR"/>
          <w:color w:val="000000"/>
          <w:lang w:val="ko-KR" w:eastAsia="ko-KR"/>
        </w:rPr>
        <w:t>JBL의 롱 익스커션 저주파 드라이버는 특허받은 JBL Slipstream™ 포트 및 300와트 Class D 앰프와 함께 작동하여 매우 높은 피크 SPL의 연속 저주파 에너지를 제공합니다. 보호 회로를 통해 310S MkIII는 높은 출력 레벨에서도 저주파를 연속 재생하며 고장 없이 작동할 수 있습니다. 배치가 허용되는 경우 310S MkIII 서브우퍼를 벽 가까이 또는 두 벽이 만나는 모서리에 놓으면 출력을 더 높일 수 있습니다.</w:t>
      </w:r>
    </w:p>
    <w:p w14:paraId="339885A5" w14:textId="77777777" w:rsidR="00CB26AA" w:rsidRDefault="00CB26AA">
      <w:pPr>
        <w:pStyle w:val="Heading2"/>
        <w:spacing w:before="260" w:after="110"/>
        <w:rPr>
          <w:b w:val="0"/>
          <w:bCs w:val="0"/>
          <w:sz w:val="19"/>
          <w:szCs w:val="19"/>
        </w:rPr>
      </w:pPr>
      <w:bookmarkStart w:id="46" w:name="h45"/>
      <w:r>
        <w:rPr>
          <w:rFonts w:eastAsia="Noto Sans CJK KR" w:cs="Noto Sans CJK KR"/>
          <w:lang w:val="ko-KR" w:eastAsia="ko-KR"/>
        </w:rPr>
        <w:t>서라운드, 이머시브 및 LFE 애플리케이션</w:t>
      </w:r>
      <w:bookmarkEnd w:id="46"/>
    </w:p>
    <w:p w14:paraId="7D4BEAB2" w14:textId="77777777" w:rsidR="00CB26AA" w:rsidRDefault="00CB26AA">
      <w:pPr>
        <w:spacing w:after="120"/>
        <w:rPr>
          <w:color w:val="000000"/>
        </w:rPr>
      </w:pPr>
      <w:r>
        <w:rPr>
          <w:rFonts w:eastAsia="Noto Sans CJK KR" w:cs="Noto Sans CJK KR"/>
          <w:color w:val="000000"/>
          <w:lang w:val="ko-KR" w:eastAsia="ko-KR"/>
        </w:rPr>
        <w:t>310S MkIII 서브우퍼는 서라운드 또는 이머시브 오디오 시스템에서 LFE(Low-Frequency Effects) 또는 .1 채널을 재생하는 데 사용할 수 있습니다. 영화 제작에서 LFE 채널에는 폭발음과 같이 저주파 성분이 강한 효과음이 포함됩니다. 음악에서는 LFE 채널에 베이스, 킥 드럼 및 신시사이저 요소와 같은 저주파 악기가 주로 포함됩니다.</w:t>
      </w:r>
      <w:r>
        <w:rPr>
          <w:rFonts w:eastAsia="Noto Sans CJK KR" w:cs="Noto Sans CJK KR"/>
          <w:color w:val="000000"/>
          <w:lang w:val="ko-KR" w:eastAsia="ko-KR"/>
        </w:rPr>
        <w:br w:type="page"/>
        <w:t/>
      </w:r>
    </w:p>
    <w:p w14:paraId="6477B41C" w14:textId="77777777" w:rsidR="00CB26AA" w:rsidRDefault="00CB26AA">
      <w:pPr>
        <w:spacing w:after="120"/>
      </w:pPr>
      <w:r>
        <w:rPr>
          <w:rFonts w:eastAsia="Noto Sans CJK KR" w:cs="Noto Sans CJK KR"/>
          <w:color w:val="000000"/>
          <w:lang w:val="ko-KR" w:eastAsia="ko-KR"/>
        </w:rPr>
        <w:t>하이트 채널이 포함된 이머시브 형식에서는 305P, 306P 및 308P MkIII 모니터의 장착 지점을 이용하여 해당 용도에 적합한 정격의 브래킷으로 오버헤드 또는 높은 위치에 모니터를 설치할 수 있습니다. 이 방식으로 장착한 모든 모니터의 MONITOR SETUP을 BRACKET으로 설정하고 섹션 4의 장착 요구 사항을 준수하십시오.</w:t>
      </w:r>
    </w:p>
    <w:p w14:paraId="5F458357" w14:textId="77777777" w:rsidR="00CB26AA" w:rsidRDefault="00CB26AA"/>
    <w:p w14:paraId="08CC9366"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47" w:name="h46"/>
      <w:r>
        <w:rPr>
          <w:rFonts w:eastAsia="Noto Sans CJK KR" w:cs="Noto Sans CJK KR"/>
          <w:lang w:val="ko-KR" w:eastAsia="ko-KR"/>
        </w:rPr>
        <w:lastRenderedPageBreak/>
        <w:t>섹션 8: 시스템 연결</w:t>
      </w:r>
      <w:bookmarkEnd w:id="47"/>
    </w:p>
    <w:p w14:paraId="2B3F6E06" w14:textId="77777777" w:rsidR="00CB26AA" w:rsidRDefault="00CB26AA">
      <w:pPr>
        <w:pStyle w:val="Heading2"/>
        <w:spacing w:before="260" w:after="110"/>
        <w:rPr>
          <w:b w:val="0"/>
          <w:bCs w:val="0"/>
          <w:sz w:val="19"/>
          <w:szCs w:val="19"/>
        </w:rPr>
      </w:pPr>
      <w:bookmarkStart w:id="48" w:name="h47"/>
      <w:r>
        <w:rPr>
          <w:rFonts w:eastAsia="Noto Sans CJK KR" w:cs="Noto Sans CJK KR"/>
          <w:lang w:val="ko-KR" w:eastAsia="ko-KR"/>
        </w:rPr>
        <w:t>2채널 시스템</w:t>
      </w:r>
      <w:bookmarkEnd w:id="48"/>
    </w:p>
    <w:p w14:paraId="3B6C97F9" w14:textId="77777777" w:rsidR="00CB26AA" w:rsidRDefault="00CB26AA">
      <w:pPr>
        <w:spacing w:after="120"/>
      </w:pPr>
      <w:r>
        <w:rPr>
          <w:rFonts w:eastAsia="Noto Sans CJK KR" w:cs="Noto Sans CJK KR"/>
          <w:color w:val="000000"/>
          <w:lang w:val="ko-KR" w:eastAsia="ko-KR"/>
        </w:rPr>
        <w:t>오디오 인터페이스, 믹싱 콘솔 또는 모니터 컨트롤러의 좌우 출력을 좌우 모니터의 BALANCED INPUT 커넥터에 직접 연결하십시오.</w:t>
      </w:r>
    </w:p>
    <w:p w14:paraId="500F0359" w14:textId="77777777" w:rsidR="00CB26AA" w:rsidRDefault="00A40874">
      <w:pPr>
        <w:spacing w:before="180" w:after="60" w:line="240" w:lineRule="auto"/>
        <w:jc w:val="center"/>
        <w:rPr>
          <w:i/>
          <w:iCs/>
          <w:color w:val="444444"/>
          <w:sz w:val="16"/>
          <w:szCs w:val="16"/>
        </w:rPr>
      </w:pPr>
      <w:r>
        <w:rPr>
          <w:noProof/>
        </w:rPr>
        <w:drawing>
          <wp:inline distT="0" distB="0" distL="0" distR="0" wp14:anchorId="3FF76DF0" wp14:editId="4F9DE2CC">
            <wp:extent cx="5334635" cy="2381250"/>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34635" cy="2381250"/>
                    </a:xfrm>
                    <a:prstGeom prst="rect">
                      <a:avLst/>
                    </a:prstGeom>
                    <a:solidFill>
                      <a:srgbClr val="FFFFFF"/>
                    </a:solidFill>
                    <a:ln>
                      <a:noFill/>
                    </a:ln>
                  </pic:spPr>
                </pic:pic>
              </a:graphicData>
            </a:graphic>
          </wp:inline>
        </w:drawing>
      </w:r>
    </w:p>
    <w:p w14:paraId="6B0049A4" w14:textId="77777777" w:rsidR="00CB26AA" w:rsidRDefault="00CB26AA">
      <w:pPr>
        <w:spacing w:after="200" w:line="240" w:lineRule="auto"/>
        <w:jc w:val="center"/>
        <w:rPr>
          <w:b/>
          <w:bCs/>
          <w:sz w:val="21"/>
          <w:szCs w:val="21"/>
        </w:rPr>
      </w:pPr>
      <w:r>
        <w:rPr>
          <w:rFonts w:eastAsia="Noto Sans CJK KR" w:cs="Noto Sans CJK KR"/>
          <w:i/>
          <w:iCs/>
          <w:color w:val="444444"/>
          <w:sz w:val="16"/>
          <w:szCs w:val="16"/>
          <w:lang w:val="ko-KR" w:eastAsia="ko-KR"/>
        </w:rPr>
        <w:t>그림 8-1. 2채널 시스템 연결.</w:t>
      </w:r>
    </w:p>
    <w:p w14:paraId="05161064" w14:textId="77777777" w:rsidR="00CB26AA" w:rsidRDefault="00CB26AA">
      <w:pPr>
        <w:pStyle w:val="Heading2"/>
        <w:spacing w:before="260" w:after="110"/>
        <w:rPr>
          <w:b w:val="0"/>
          <w:bCs w:val="0"/>
          <w:sz w:val="19"/>
          <w:szCs w:val="19"/>
        </w:rPr>
      </w:pPr>
      <w:bookmarkStart w:id="49" w:name="h48"/>
      <w:r>
        <w:rPr>
          <w:rFonts w:eastAsia="Noto Sans CJK KR" w:cs="Noto Sans CJK KR"/>
          <w:lang w:val="ko-KR" w:eastAsia="ko-KR"/>
        </w:rPr>
        <w:t>2.1 시스템</w:t>
      </w:r>
      <w:bookmarkEnd w:id="49"/>
    </w:p>
    <w:p w14:paraId="3A7F90E3" w14:textId="77777777" w:rsidR="00CB26AA" w:rsidRDefault="00CB26AA">
      <w:pPr>
        <w:spacing w:after="120"/>
        <w:rPr>
          <w:b/>
          <w:bCs/>
        </w:rPr>
      </w:pPr>
      <w:r>
        <w:rPr>
          <w:rFonts w:eastAsia="Noto Sans CJK KR" w:cs="Noto Sans CJK KR"/>
          <w:color w:val="000000"/>
          <w:lang w:val="ko-KR" w:eastAsia="ko-KR"/>
        </w:rPr>
        <w:t>310S MkIII를 스테레오 시스템에 추가할 때는 내부 크로스오버가 시스템의 베이스 매니지먼트를 수행하도록 서브우퍼를 소스와 모니터 사이에 연결합니다.</w:t>
      </w:r>
    </w:p>
    <w:p w14:paraId="4AE63605" w14:textId="77777777" w:rsidR="00CB26AA" w:rsidRDefault="00CB26AA">
      <w:pPr>
        <w:spacing w:after="90"/>
        <w:ind w:left="460" w:hanging="460"/>
        <w:rPr>
          <w:b/>
          <w:bCs/>
        </w:rPr>
      </w:pPr>
      <w:r>
        <w:rPr>
          <w:rFonts w:eastAsia="Noto Sans CJK KR" w:cs="Noto Sans CJK KR"/>
          <w:b/>
          <w:bCs/>
          <w:lang w:val="ko-KR" w:eastAsia="ko-KR"/>
        </w:rPr>
        <w:t>1.</w:t>
      </w:r>
      <w:r>
        <w:rPr>
          <w:b/>
          <w:bCs/>
        </w:rPr>
        <w:tab/>
      </w:r>
      <w:r>
        <w:rPr>
          <w:rFonts w:eastAsia="Noto Sans CJK KR" w:cs="Noto Sans CJK KR"/>
          <w:color w:val="000000"/>
          <w:lang w:val="ko-KR" w:eastAsia="ko-KR"/>
        </w:rPr>
        <w:t>모든 스피커의 전원 ON/OFF 스위치가 OFF로 설정되어 있는지 확인하십시오.</w:t>
      </w:r>
    </w:p>
    <w:p w14:paraId="7CB34AAF" w14:textId="77777777" w:rsidR="00CB26AA" w:rsidRDefault="00CB26AA">
      <w:pPr>
        <w:spacing w:after="90"/>
        <w:ind w:left="460" w:hanging="460"/>
        <w:rPr>
          <w:b/>
          <w:bCs/>
        </w:rPr>
      </w:pPr>
      <w:r>
        <w:rPr>
          <w:rFonts w:eastAsia="Noto Sans CJK KR" w:cs="Noto Sans CJK KR"/>
          <w:b/>
          <w:bCs/>
          <w:lang w:val="ko-KR" w:eastAsia="ko-KR"/>
        </w:rPr>
        <w:t>2.</w:t>
      </w:r>
      <w:r>
        <w:rPr>
          <w:b/>
          <w:bCs/>
        </w:rPr>
        <w:tab/>
      </w:r>
      <w:r>
        <w:rPr>
          <w:rFonts w:eastAsia="Noto Sans CJK KR" w:cs="Noto Sans CJK KR"/>
          <w:color w:val="000000"/>
          <w:lang w:val="ko-KR" w:eastAsia="ko-KR"/>
        </w:rPr>
        <w:t>전원 케이블(IEC)을 모든 스피커의 전원 소켓에 연결하십시오.</w:t>
      </w:r>
    </w:p>
    <w:p w14:paraId="054518DC" w14:textId="77777777" w:rsidR="00CB26AA" w:rsidRDefault="00CB26AA">
      <w:pPr>
        <w:spacing w:after="90"/>
        <w:ind w:left="460" w:hanging="460"/>
        <w:rPr>
          <w:b/>
          <w:bCs/>
        </w:rPr>
      </w:pPr>
      <w:r>
        <w:rPr>
          <w:rFonts w:eastAsia="Noto Sans CJK KR" w:cs="Noto Sans CJK KR"/>
          <w:b/>
          <w:bCs/>
          <w:lang w:val="ko-KR" w:eastAsia="ko-KR"/>
        </w:rPr>
        <w:t>3.</w:t>
      </w:r>
      <w:r>
        <w:rPr>
          <w:b/>
          <w:bCs/>
        </w:rPr>
        <w:tab/>
      </w:r>
      <w:r>
        <w:rPr>
          <w:rFonts w:eastAsia="Noto Sans CJK KR" w:cs="Noto Sans CJK KR"/>
          <w:color w:val="000000"/>
          <w:lang w:val="ko-KR" w:eastAsia="ko-KR"/>
        </w:rPr>
        <w:t>밸런스드 XLR 또는 TRS 케이블을 사용하여 사운드 소스의 RIGHT 및 LEFT 메인 출력을 서브우퍼의 해당 LEFT LINE INPUT 및 RIGHT LINE INPUT 커넥터에 연결하십시오.</w:t>
      </w:r>
    </w:p>
    <w:p w14:paraId="46D75802" w14:textId="77777777" w:rsidR="00CB26AA" w:rsidRDefault="00CB26AA">
      <w:pPr>
        <w:spacing w:after="90"/>
        <w:ind w:left="460" w:hanging="460"/>
        <w:rPr>
          <w:b/>
          <w:bCs/>
        </w:rPr>
      </w:pPr>
      <w:r>
        <w:rPr>
          <w:rFonts w:eastAsia="Noto Sans CJK KR" w:cs="Noto Sans CJK KR"/>
          <w:b/>
          <w:bCs/>
          <w:lang w:val="ko-KR" w:eastAsia="ko-KR"/>
        </w:rPr>
        <w:t>4.</w:t>
      </w:r>
      <w:r>
        <w:rPr>
          <w:b/>
          <w:bCs/>
        </w:rPr>
        <w:tab/>
      </w:r>
      <w:r>
        <w:rPr>
          <w:rFonts w:eastAsia="Noto Sans CJK KR" w:cs="Noto Sans CJK KR"/>
          <w:color w:val="000000"/>
          <w:lang w:val="ko-KR" w:eastAsia="ko-KR"/>
        </w:rPr>
        <w:t>밸런스드 XLR 케이블을 사용하여 서브우퍼의 LEFT OUT 및 RIGHT OUT 커넥터를 해당 좌우 모니터의 BALANCED INPUT 커넥터에 연결하십시오.</w:t>
      </w:r>
    </w:p>
    <w:p w14:paraId="4E582562" w14:textId="77777777" w:rsidR="00CB26AA" w:rsidRDefault="00CB26AA">
      <w:pPr>
        <w:spacing w:after="90"/>
        <w:ind w:left="460" w:hanging="460"/>
        <w:rPr>
          <w:b/>
          <w:bCs/>
        </w:rPr>
      </w:pPr>
      <w:r>
        <w:rPr>
          <w:rFonts w:eastAsia="Noto Sans CJK KR" w:cs="Noto Sans CJK KR"/>
          <w:b/>
          <w:bCs/>
          <w:lang w:val="ko-KR" w:eastAsia="ko-KR"/>
        </w:rPr>
        <w:t>5.</w:t>
      </w:r>
      <w:r>
        <w:rPr>
          <w:b/>
          <w:bCs/>
        </w:rPr>
        <w:tab/>
      </w:r>
      <w:r>
        <w:rPr>
          <w:rFonts w:eastAsia="Noto Sans CJK KR" w:cs="Noto Sans CJK KR"/>
          <w:color w:val="000000"/>
          <w:lang w:val="ko-KR" w:eastAsia="ko-KR"/>
        </w:rPr>
        <w:t>사운드 소스의 볼륨을 0으로 설정하십시오.</w:t>
      </w:r>
    </w:p>
    <w:p w14:paraId="269F0695" w14:textId="77777777" w:rsidR="00CB26AA" w:rsidRDefault="00CB26AA">
      <w:pPr>
        <w:spacing w:after="90"/>
        <w:ind w:left="460" w:hanging="460"/>
        <w:rPr>
          <w:b/>
          <w:bCs/>
        </w:rPr>
      </w:pPr>
      <w:r>
        <w:rPr>
          <w:rFonts w:eastAsia="Noto Sans CJK KR" w:cs="Noto Sans CJK KR"/>
          <w:b/>
          <w:bCs/>
          <w:lang w:val="ko-KR" w:eastAsia="ko-KR"/>
        </w:rPr>
        <w:t>6.</w:t>
      </w:r>
      <w:r>
        <w:rPr>
          <w:b/>
          <w:bCs/>
        </w:rPr>
        <w:tab/>
      </w:r>
      <w:r>
        <w:rPr>
          <w:rFonts w:eastAsia="Noto Sans CJK KR" w:cs="Noto Sans CJK KR"/>
          <w:color w:val="000000"/>
          <w:lang w:val="ko-KR" w:eastAsia="ko-KR"/>
        </w:rPr>
        <w:t>305P, 306P 또는 308P MkIII 모니터의 INPUT SENSITIVITY 스위치를 -10dBV로 설정하십시오.</w:t>
      </w:r>
    </w:p>
    <w:p w14:paraId="3DCC3DC6" w14:textId="77777777" w:rsidR="00CB26AA" w:rsidRDefault="00CB26AA">
      <w:pPr>
        <w:spacing w:after="90"/>
        <w:ind w:left="460" w:hanging="460"/>
        <w:rPr>
          <w:b/>
          <w:bCs/>
        </w:rPr>
      </w:pPr>
      <w:r>
        <w:rPr>
          <w:rFonts w:eastAsia="Noto Sans CJK KR" w:cs="Noto Sans CJK KR"/>
          <w:b/>
          <w:bCs/>
          <w:lang w:val="ko-KR" w:eastAsia="ko-KR"/>
        </w:rPr>
        <w:t>7.</w:t>
      </w:r>
      <w:r>
        <w:rPr>
          <w:b/>
          <w:bCs/>
        </w:rPr>
        <w:tab/>
      </w:r>
      <w:r>
        <w:rPr>
          <w:rFonts w:eastAsia="Noto Sans CJK KR" w:cs="Noto Sans CJK KR"/>
          <w:color w:val="000000"/>
          <w:lang w:val="ko-KR" w:eastAsia="ko-KR"/>
        </w:rPr>
        <w:t>세 장치의 전원을 모두 켭니다.</w:t>
      </w:r>
    </w:p>
    <w:p w14:paraId="5F6A9EE2" w14:textId="77777777" w:rsidR="00CB26AA" w:rsidRDefault="00CB26AA">
      <w:pPr>
        <w:spacing w:after="90"/>
        <w:ind w:left="460" w:hanging="460"/>
        <w:rPr>
          <w:b/>
          <w:bCs/>
        </w:rPr>
      </w:pPr>
      <w:r>
        <w:rPr>
          <w:rFonts w:eastAsia="Noto Sans CJK KR" w:cs="Noto Sans CJK KR"/>
          <w:b/>
          <w:bCs/>
          <w:lang w:val="ko-KR" w:eastAsia="ko-KR"/>
        </w:rPr>
        <w:t>8.</w:t>
      </w:r>
      <w:r>
        <w:rPr>
          <w:b/>
          <w:bCs/>
        </w:rPr>
        <w:tab/>
      </w:r>
      <w:r>
        <w:rPr>
          <w:rFonts w:eastAsia="Noto Sans CJK KR" w:cs="Noto Sans CJK KR"/>
          <w:color w:val="000000"/>
          <w:lang w:val="ko-KR" w:eastAsia="ko-KR"/>
        </w:rPr>
        <w:t>서브우퍼의 CROSSOVER 및 POLARITY 버튼을 사용하여 적절한 크로스오버 주파수와 극성을 설정하십시오. 310S MkIII의 기본 크로스오버 설정은 80 Hz입니다.</w:t>
      </w:r>
    </w:p>
    <w:p w14:paraId="185E28A8" w14:textId="77777777" w:rsidR="00CB26AA" w:rsidRDefault="00CB26AA">
      <w:pPr>
        <w:spacing w:after="90"/>
        <w:ind w:left="460" w:hanging="460"/>
      </w:pPr>
      <w:r>
        <w:rPr>
          <w:rFonts w:eastAsia="Noto Sans CJK KR" w:cs="Noto Sans CJK KR"/>
          <w:b/>
          <w:bCs/>
          <w:lang w:val="ko-KR" w:eastAsia="ko-KR"/>
        </w:rPr>
        <w:t>9.</w:t>
      </w:r>
      <w:r>
        <w:rPr>
          <w:b/>
          <w:bCs/>
        </w:rPr>
        <w:tab/>
      </w:r>
      <w:r>
        <w:rPr>
          <w:rFonts w:eastAsia="Noto Sans CJK KR" w:cs="Noto Sans CJK KR"/>
          <w:color w:val="000000"/>
          <w:lang w:val="ko-KR" w:eastAsia="ko-KR"/>
        </w:rPr>
        <w:t>섹션 7의 “서브우퍼 레벨 설정”에 설명된 대로 시스템 레벨의 균형을 맞추십시오.</w:t>
      </w:r>
    </w:p>
    <w:p w14:paraId="6F4A85B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124155A6" wp14:editId="10C779F2">
            <wp:extent cx="5525770" cy="3217545"/>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25770" cy="3217545"/>
                    </a:xfrm>
                    <a:prstGeom prst="rect">
                      <a:avLst/>
                    </a:prstGeom>
                    <a:solidFill>
                      <a:srgbClr val="FFFFFF"/>
                    </a:solidFill>
                    <a:ln>
                      <a:noFill/>
                    </a:ln>
                  </pic:spPr>
                </pic:pic>
              </a:graphicData>
            </a:graphic>
          </wp:inline>
        </w:drawing>
      </w:r>
    </w:p>
    <w:p w14:paraId="18F92277" w14:textId="77777777" w:rsidR="00CB26AA" w:rsidRDefault="00CB26AA">
      <w:pPr>
        <w:spacing w:after="200" w:line="240" w:lineRule="auto"/>
        <w:jc w:val="center"/>
        <w:rPr>
          <w:b/>
          <w:bCs/>
          <w:sz w:val="21"/>
          <w:szCs w:val="21"/>
        </w:rPr>
      </w:pPr>
      <w:r>
        <w:rPr>
          <w:rFonts w:eastAsia="Noto Sans CJK KR" w:cs="Noto Sans CJK KR"/>
          <w:i/>
          <w:iCs/>
          <w:color w:val="444444"/>
          <w:sz w:val="16"/>
          <w:szCs w:val="16"/>
          <w:lang w:val="ko-KR" w:eastAsia="ko-KR"/>
        </w:rPr>
        <w:t>그림 8-2. 2.1 시스템 연결.</w:t>
      </w:r>
    </w:p>
    <w:p w14:paraId="28ABE64E" w14:textId="77777777" w:rsidR="00CB26AA" w:rsidRDefault="00CB26AA">
      <w:pPr>
        <w:pStyle w:val="Heading2"/>
        <w:spacing w:before="260" w:after="110"/>
        <w:rPr>
          <w:b w:val="0"/>
          <w:bCs w:val="0"/>
          <w:sz w:val="19"/>
          <w:szCs w:val="19"/>
        </w:rPr>
      </w:pPr>
      <w:bookmarkStart w:id="50" w:name="h49"/>
      <w:r>
        <w:rPr>
          <w:rFonts w:eastAsia="Noto Sans CJK KR" w:cs="Noto Sans CJK KR"/>
          <w:lang w:val="ko-KR" w:eastAsia="ko-KR"/>
        </w:rPr>
        <w:t>서라운드 및 이머시브 시스템</w:t>
      </w:r>
      <w:bookmarkEnd w:id="50"/>
    </w:p>
    <w:p w14:paraId="65AF0537" w14:textId="77777777" w:rsidR="00CB26AA" w:rsidRDefault="00CB26AA">
      <w:pPr>
        <w:spacing w:after="120"/>
      </w:pPr>
      <w:r>
        <w:rPr>
          <w:rFonts w:eastAsia="Noto Sans CJK KR" w:cs="Noto Sans CJK KR"/>
          <w:color w:val="000000"/>
          <w:lang w:val="ko-KR" w:eastAsia="ko-KR"/>
        </w:rPr>
        <w:t>서라운드 및 이머시브 시스템에서는 각 모니터를 오디오 인터페이스 또는 모니터 컨트롤러의 해당 출력에 직접 연결하고, 서브우퍼는 LFE 또는 서브우퍼 출력에 연결합니다. 베이스 매니지먼트는 일반적으로 인터페이스, 모니터 컨트롤러 또는 소프트웨어에서 처리합니다. 이 경우 310S MkIII CROSSOVER 컨트롤을 External로 설정하십시오.</w:t>
      </w:r>
    </w:p>
    <w:p w14:paraId="066808BE" w14:textId="77777777" w:rsidR="00CB26AA" w:rsidRDefault="00A40874">
      <w:pPr>
        <w:spacing w:before="180" w:after="60" w:line="240" w:lineRule="auto"/>
        <w:jc w:val="center"/>
        <w:rPr>
          <w:i/>
          <w:iCs/>
          <w:color w:val="444444"/>
          <w:sz w:val="16"/>
          <w:szCs w:val="16"/>
        </w:rPr>
      </w:pPr>
      <w:r>
        <w:rPr>
          <w:noProof/>
        </w:rPr>
        <w:drawing>
          <wp:inline distT="0" distB="0" distL="0" distR="0" wp14:anchorId="6F7F8364" wp14:editId="508EC925">
            <wp:extent cx="5906770" cy="313436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06770" cy="3134360"/>
                    </a:xfrm>
                    <a:prstGeom prst="rect">
                      <a:avLst/>
                    </a:prstGeom>
                    <a:solidFill>
                      <a:srgbClr val="FFFFFF"/>
                    </a:solidFill>
                    <a:ln>
                      <a:noFill/>
                    </a:ln>
                  </pic:spPr>
                </pic:pic>
              </a:graphicData>
            </a:graphic>
          </wp:inline>
        </w:drawing>
      </w:r>
    </w:p>
    <w:p w14:paraId="60241ADE" w14:textId="77777777" w:rsidR="00CB26AA" w:rsidRDefault="00CB26AA">
      <w:pPr>
        <w:spacing w:after="200" w:line="240" w:lineRule="auto"/>
        <w:jc w:val="center"/>
      </w:pPr>
      <w:r>
        <w:rPr>
          <w:rFonts w:eastAsia="Noto Sans CJK KR" w:cs="Noto Sans CJK KR"/>
          <w:i/>
          <w:iCs/>
          <w:color w:val="444444"/>
          <w:sz w:val="16"/>
          <w:szCs w:val="16"/>
          <w:lang w:val="ko-KR" w:eastAsia="ko-KR"/>
        </w:rPr>
        <w:t>그림 8-3. 서라운드 및 이머시브 시스템 연결.</w:t>
      </w:r>
    </w:p>
    <w:p w14:paraId="6427992D" w14:textId="77777777" w:rsidR="00CB26AA" w:rsidRDefault="00CB26AA"/>
    <w:p w14:paraId="5E2C4E14"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1" w:name="h50"/>
      <w:r>
        <w:rPr>
          <w:rFonts w:eastAsia="Noto Sans CJK KR" w:cs="Noto Sans CJK KR"/>
          <w:lang w:val="ko-KR" w:eastAsia="ko-KR"/>
        </w:rPr>
        <w:lastRenderedPageBreak/>
        <w:t>섹션 9: 전면 LED 및 ErP 대기 모드</w:t>
      </w:r>
      <w:bookmarkEnd w:id="51"/>
    </w:p>
    <w:p w14:paraId="64BC4355" w14:textId="77777777" w:rsidR="00CB26AA" w:rsidRDefault="00CB26AA">
      <w:pPr>
        <w:spacing w:after="120"/>
        <w:rPr>
          <w:b/>
          <w:bCs/>
          <w:sz w:val="21"/>
          <w:szCs w:val="21"/>
        </w:rPr>
      </w:pPr>
      <w:r>
        <w:rPr>
          <w:rFonts w:eastAsia="Noto Sans CJK KR" w:cs="Noto Sans CJK KR"/>
          <w:color w:val="000000"/>
          <w:lang w:val="ko-KR" w:eastAsia="ko-KR"/>
        </w:rPr>
        <w:t>3 Series MkIII 제품에는 사용자가 비활성화할 수 있는 두 가지 기능, 즉 전면 패널 LED와 ErP 자동 대기 모드가 있습니다.</w:t>
      </w:r>
    </w:p>
    <w:p w14:paraId="25700D90" w14:textId="77777777" w:rsidR="00CB26AA" w:rsidRDefault="00CB26AA">
      <w:pPr>
        <w:pStyle w:val="Heading2"/>
        <w:spacing w:before="260" w:after="110"/>
        <w:rPr>
          <w:b w:val="0"/>
          <w:bCs w:val="0"/>
          <w:sz w:val="19"/>
          <w:szCs w:val="19"/>
        </w:rPr>
      </w:pPr>
      <w:bookmarkStart w:id="52" w:name="h51"/>
      <w:r>
        <w:rPr>
          <w:rFonts w:eastAsia="Noto Sans CJK KR" w:cs="Noto Sans CJK KR"/>
          <w:lang w:val="ko-KR" w:eastAsia="ko-KR"/>
        </w:rPr>
        <w:t>ErP 대기 모드 정보</w:t>
      </w:r>
      <w:bookmarkEnd w:id="52"/>
    </w:p>
    <w:p w14:paraId="56C5268D" w14:textId="77777777" w:rsidR="00CB26AA" w:rsidRDefault="00CB26AA">
      <w:pPr>
        <w:spacing w:after="120"/>
        <w:rPr>
          <w:color w:val="000000"/>
        </w:rPr>
      </w:pPr>
      <w:r>
        <w:rPr>
          <w:rFonts w:eastAsia="Noto Sans CJK KR" w:cs="Noto Sans CJK KR"/>
          <w:color w:val="000000"/>
          <w:lang w:val="ko-KR" w:eastAsia="ko-KR"/>
        </w:rPr>
        <w:t>에너지 관련 제품에 대한 유럽연합의 에코디자인(ErP) 요구 사항을 준수하기 위해 3 Series MkIII 스피커는 일정 시간 입력 신호가 없으면 자동으로 저전력 대기 상태로 전환되고 신호가 다시 들어오면 자동으로 깨어납니다. ErP 대기 모드는 출고 시 활성화되어 있습니다.</w:t>
      </w:r>
    </w:p>
    <w:p w14:paraId="6464D5DF" w14:textId="77777777" w:rsidR="00CB26AA" w:rsidRDefault="00CB26AA">
      <w:pPr>
        <w:spacing w:after="120"/>
        <w:rPr>
          <w:b/>
          <w:bCs/>
          <w:sz w:val="21"/>
          <w:szCs w:val="21"/>
        </w:rPr>
      </w:pPr>
      <w:r>
        <w:rPr>
          <w:rFonts w:eastAsia="Noto Sans CJK KR" w:cs="Noto Sans CJK KR"/>
          <w:color w:val="000000"/>
          <w:lang w:val="ko-KR" w:eastAsia="ko-KR"/>
        </w:rPr>
        <w:t>일부 애플리케이션에서는 이 기능을 비활성화하는 것이 유용합니다. 예를 들어 모니터를 즉시 사용할 수 있어야 하는 설치, 매우 낮은 레벨의 신호를 사용하는 시스템 또는 깨어나는 과정이 방해가 되는 장소가 이에 해당합니다. ErP 대기 모드를 비활성화하면 유휴 전력 소비가 증가하고 에코디자인 요구 사항이 적용되는 지역에서 규정 준수에 영향을 줄 수 있습니다. 현지 규정에서 ErP 대기 모드를 요구하는 경우 기능을 활성화된 상태로 두십시오.</w:t>
      </w:r>
    </w:p>
    <w:p w14:paraId="0B6DC660" w14:textId="77777777" w:rsidR="00CB26AA" w:rsidRDefault="00CB26AA">
      <w:pPr>
        <w:pStyle w:val="Heading2"/>
        <w:spacing w:before="260" w:after="110"/>
        <w:rPr>
          <w:b w:val="0"/>
          <w:bCs w:val="0"/>
          <w:sz w:val="19"/>
          <w:szCs w:val="19"/>
        </w:rPr>
      </w:pPr>
      <w:bookmarkStart w:id="53" w:name="h52"/>
      <w:r>
        <w:rPr>
          <w:rFonts w:eastAsia="Noto Sans CJK KR" w:cs="Noto Sans CJK KR"/>
          <w:lang w:val="ko-KR" w:eastAsia="ko-KR"/>
        </w:rPr>
        <w:t>전면 LED 정보</w:t>
      </w:r>
      <w:bookmarkEnd w:id="53"/>
    </w:p>
    <w:p w14:paraId="0D5FF5BE" w14:textId="77777777" w:rsidR="00CB26AA" w:rsidRDefault="00CB26AA">
      <w:pPr>
        <w:spacing w:after="120"/>
        <w:rPr>
          <w:b/>
          <w:bCs/>
          <w:sz w:val="21"/>
          <w:szCs w:val="21"/>
        </w:rPr>
      </w:pPr>
      <w:r>
        <w:rPr>
          <w:rFonts w:eastAsia="Noto Sans CJK KR" w:cs="Noto Sans CJK KR"/>
          <w:color w:val="000000"/>
          <w:lang w:val="ko-KR" w:eastAsia="ko-KR"/>
        </w:rPr>
        <w:t>전면 패널 LED는 스피커의 전원이 켜져 있음을 나타냅니다. 어두운 컨트롤룸, 영상 제작 환경, 라이브 스트리밍 설정 및 표시등이 관객이나 카메라에 보이는 설치 환경에서는 LED를 끌 수 있습니다. LED를 꺼도 오디오 동작은 바뀌지 않습니다.</w:t>
      </w:r>
    </w:p>
    <w:p w14:paraId="35633B96" w14:textId="77777777" w:rsidR="00CB26AA" w:rsidRDefault="00CB26AA">
      <w:pPr>
        <w:pStyle w:val="Heading2"/>
        <w:spacing w:before="260" w:after="110"/>
        <w:rPr>
          <w:b w:val="0"/>
          <w:bCs w:val="0"/>
          <w:sz w:val="19"/>
          <w:szCs w:val="19"/>
        </w:rPr>
      </w:pPr>
      <w:bookmarkStart w:id="54" w:name="h53"/>
      <w:r>
        <w:rPr>
          <w:rFonts w:eastAsia="Noto Sans CJK KR" w:cs="Noto Sans CJK KR"/>
          <w:lang w:val="ko-KR" w:eastAsia="ko-KR"/>
        </w:rPr>
        <w:t>설정 변경</w:t>
      </w:r>
      <w:bookmarkEnd w:id="54"/>
    </w:p>
    <w:p w14:paraId="3AF1C0DC" w14:textId="77777777" w:rsidR="00CB26AA" w:rsidRDefault="00CB26AA">
      <w:pPr>
        <w:spacing w:after="120"/>
        <w:rPr>
          <w:b/>
          <w:bCs/>
          <w:color w:val="000000"/>
        </w:rPr>
      </w:pPr>
      <w:r>
        <w:rPr>
          <w:rFonts w:eastAsia="Noto Sans CJK KR" w:cs="Noto Sans CJK KR"/>
          <w:color w:val="000000"/>
          <w:lang w:val="ko-KR" w:eastAsia="ko-KR"/>
        </w:rPr>
        <w:t>두 기능 모두 스피커 전원을 켜는 동안 후면 패널의 버튼 조합을 길게 눌러 변경합니다. 절차의 구조는 모든 모델에서 동일하며 사용하는 버튼만 다릅니다.</w:t>
      </w:r>
    </w:p>
    <w:p w14:paraId="678089D1" w14:textId="77777777" w:rsidR="00CB26AA" w:rsidRDefault="00CB26AA">
      <w:pPr>
        <w:spacing w:after="120"/>
        <w:rPr>
          <w:b/>
          <w:bCs/>
        </w:rPr>
      </w:pPr>
      <w:r>
        <w:rPr>
          <w:rFonts w:eastAsia="Noto Sans CJK KR" w:cs="Noto Sans CJK KR"/>
          <w:b/>
          <w:bCs/>
          <w:color w:val="000000"/>
          <w:lang w:val="ko-KR" w:eastAsia="ko-KR"/>
        </w:rPr>
        <w:t>설정을 변경하려면:</w:t>
      </w:r>
    </w:p>
    <w:p w14:paraId="49340538" w14:textId="77777777" w:rsidR="00CB26AA" w:rsidRDefault="00CB26AA">
      <w:pPr>
        <w:spacing w:after="90"/>
        <w:ind w:left="460" w:hanging="460"/>
        <w:rPr>
          <w:b/>
          <w:bCs/>
        </w:rPr>
      </w:pPr>
      <w:r>
        <w:rPr>
          <w:rFonts w:eastAsia="Noto Sans CJK KR" w:cs="Noto Sans CJK KR"/>
          <w:b/>
          <w:bCs/>
          <w:lang w:val="ko-KR" w:eastAsia="ko-KR"/>
        </w:rPr>
        <w:t>1.</w:t>
      </w:r>
      <w:r>
        <w:rPr>
          <w:b/>
          <w:bCs/>
        </w:rPr>
        <w:tab/>
      </w:r>
      <w:r>
        <w:rPr>
          <w:rFonts w:eastAsia="Noto Sans CJK KR" w:cs="Noto Sans CJK KR"/>
          <w:color w:val="000000"/>
          <w:lang w:val="ko-KR" w:eastAsia="ko-KR"/>
        </w:rPr>
        <w:t>POWER 스위치를 OFF로 설정합니다.</w:t>
      </w:r>
    </w:p>
    <w:p w14:paraId="6BB91D91" w14:textId="77777777" w:rsidR="00CB26AA" w:rsidRDefault="00CB26AA">
      <w:pPr>
        <w:spacing w:after="90"/>
        <w:ind w:left="460" w:hanging="460"/>
        <w:rPr>
          <w:b/>
          <w:bCs/>
        </w:rPr>
      </w:pPr>
      <w:r>
        <w:rPr>
          <w:rFonts w:eastAsia="Noto Sans CJK KR" w:cs="Noto Sans CJK KR"/>
          <w:b/>
          <w:bCs/>
          <w:lang w:val="ko-KR" w:eastAsia="ko-KR"/>
        </w:rPr>
        <w:t>2.</w:t>
      </w:r>
      <w:r>
        <w:rPr>
          <w:b/>
          <w:bCs/>
        </w:rPr>
        <w:tab/>
      </w:r>
      <w:r>
        <w:rPr>
          <w:rFonts w:eastAsia="Noto Sans CJK KR" w:cs="Noto Sans CJK KR"/>
          <w:color w:val="000000"/>
          <w:lang w:val="ko-KR" w:eastAsia="ko-KR"/>
        </w:rPr>
        <w:t>아래 표에 나열된 버튼을 길게 누릅니다.</w:t>
      </w:r>
    </w:p>
    <w:p w14:paraId="37B036EB" w14:textId="77777777" w:rsidR="00CB26AA" w:rsidRDefault="00CB26AA">
      <w:pPr>
        <w:spacing w:after="90"/>
        <w:ind w:left="460" w:hanging="460"/>
        <w:rPr>
          <w:b/>
          <w:bCs/>
        </w:rPr>
      </w:pPr>
      <w:r>
        <w:rPr>
          <w:rFonts w:eastAsia="Noto Sans CJK KR" w:cs="Noto Sans CJK KR"/>
          <w:b/>
          <w:bCs/>
          <w:lang w:val="ko-KR" w:eastAsia="ko-KR"/>
        </w:rPr>
        <w:t>3.</w:t>
      </w:r>
      <w:r>
        <w:rPr>
          <w:b/>
          <w:bCs/>
        </w:rPr>
        <w:tab/>
      </w:r>
      <w:r>
        <w:rPr>
          <w:rFonts w:eastAsia="Noto Sans CJK KR" w:cs="Noto Sans CJK KR"/>
          <w:color w:val="000000"/>
          <w:lang w:val="ko-KR" w:eastAsia="ko-KR"/>
        </w:rPr>
        <w:t>버튼을 계속 누른 상태에서 POWER 스위치를 ON으로 설정합니다.</w:t>
      </w:r>
    </w:p>
    <w:p w14:paraId="7E3796EE" w14:textId="77777777" w:rsidR="00CB26AA" w:rsidRDefault="00CB26AA">
      <w:pPr>
        <w:spacing w:after="90"/>
        <w:ind w:left="460" w:hanging="460"/>
        <w:rPr>
          <w:b/>
          <w:bCs/>
          <w:color w:val="000000"/>
          <w:sz w:val="17"/>
          <w:szCs w:val="17"/>
        </w:rPr>
      </w:pPr>
      <w:r>
        <w:rPr>
          <w:rFonts w:eastAsia="Noto Sans CJK KR" w:cs="Noto Sans CJK KR"/>
          <w:b/>
          <w:bCs/>
          <w:lang w:val="ko-KR" w:eastAsia="ko-KR"/>
        </w:rPr>
        <w:t>4.</w:t>
      </w:r>
      <w:r>
        <w:rPr>
          <w:b/>
          <w:bCs/>
        </w:rPr>
        <w:tab/>
      </w:r>
      <w:r>
        <w:rPr>
          <w:rFonts w:eastAsia="Noto Sans CJK KR" w:cs="Noto Sans CJK KR"/>
          <w:color w:val="000000"/>
          <w:lang w:val="ko-KR" w:eastAsia="ko-KR"/>
        </w:rPr>
        <w:t>LED 확인 표시를 확인한 다음 버튼에서 손을 뗍니다.</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1E055403"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A62631" w14:textId="77777777" w:rsidR="00CB26AA" w:rsidRDefault="00CB26AA">
            <w:pPr>
              <w:spacing w:line="228" w:lineRule="auto"/>
            </w:pPr>
            <w:r>
              <w:rPr>
                <w:rFonts w:eastAsia="Noto Sans CJK KR" w:cs="Noto Sans CJK KR"/>
                <w:b/>
                <w:bCs/>
                <w:color w:val="000000"/>
                <w:sz w:val="17"/>
                <w:szCs w:val="17"/>
                <w:lang w:val="ko-KR" w:eastAsia="ko-KR"/>
              </w:rPr>
              <w:t>모델</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213F7D9" w14:textId="77777777" w:rsidR="00CB26AA" w:rsidRDefault="00CB26AA">
            <w:pPr>
              <w:spacing w:line="228" w:lineRule="auto"/>
            </w:pPr>
            <w:r>
              <w:rPr>
                <w:rFonts w:eastAsia="Noto Sans CJK KR" w:cs="Noto Sans CJK KR"/>
                <w:b/>
                <w:bCs/>
                <w:color w:val="000000"/>
                <w:sz w:val="17"/>
                <w:szCs w:val="17"/>
                <w:lang w:val="ko-KR" w:eastAsia="ko-KR"/>
              </w:rPr>
              <w:t>기능</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31815B4" w14:textId="77777777" w:rsidR="00CB26AA" w:rsidRDefault="00CB26AA">
            <w:pPr>
              <w:spacing w:line="228" w:lineRule="auto"/>
            </w:pPr>
            <w:r>
              <w:rPr>
                <w:rFonts w:eastAsia="Noto Sans CJK KR" w:cs="Noto Sans CJK KR"/>
                <w:b/>
                <w:bCs/>
                <w:color w:val="000000"/>
                <w:sz w:val="17"/>
                <w:szCs w:val="17"/>
                <w:lang w:val="ko-KR" w:eastAsia="ko-KR"/>
              </w:rPr>
              <w:t>길게 누를 버튼</w:t>
            </w:r>
          </w:p>
        </w:tc>
      </w:tr>
      <w:tr w:rsidR="00740A47" w14:paraId="5F422F3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74C4B7" w14:textId="77777777" w:rsidR="00CB26AA" w:rsidRDefault="00CB26AA">
            <w:pPr>
              <w:spacing w:line="228" w:lineRule="auto"/>
            </w:pPr>
            <w:r>
              <w:rPr>
                <w:rFonts w:eastAsia="Noto Sans CJK KR" w:cs="Noto Sans CJK KR"/>
                <w:color w:val="000000"/>
                <w:sz w:val="17"/>
                <w:szCs w:val="17"/>
                <w:lang w:val="ko-KR" w:eastAsia="ko-KR"/>
              </w:rPr>
              <w:t>305P / 306P / 308P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AB8137" w14:textId="77777777" w:rsidR="00CB26AA" w:rsidRDefault="00CB26AA">
            <w:pPr>
              <w:spacing w:line="228" w:lineRule="auto"/>
            </w:pPr>
            <w:r>
              <w:rPr>
                <w:rFonts w:eastAsia="Noto Sans CJK KR" w:cs="Noto Sans CJK KR"/>
                <w:color w:val="000000"/>
                <w:sz w:val="17"/>
                <w:szCs w:val="17"/>
                <w:lang w:val="ko-KR" w:eastAsia="ko-KR"/>
              </w:rPr>
              <w:t>전면 LED 켜기/끄기</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88E190" w14:textId="77777777" w:rsidR="00CB26AA" w:rsidRDefault="00CB26AA">
            <w:pPr>
              <w:spacing w:line="228" w:lineRule="auto"/>
            </w:pPr>
            <w:r>
              <w:rPr>
                <w:rFonts w:eastAsia="Noto Sans CJK KR" w:cs="Noto Sans CJK KR"/>
                <w:color w:val="000000"/>
                <w:sz w:val="17"/>
                <w:szCs w:val="17"/>
                <w:lang w:val="ko-KR" w:eastAsia="ko-KR"/>
              </w:rPr>
              <w:t>MONITOR SETUP + WALL DISTANCE</w:t>
            </w:r>
          </w:p>
        </w:tc>
      </w:tr>
      <w:tr w:rsidR="00740A47" w14:paraId="0B03A87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091981DC" w14:textId="77777777" w:rsidR="00CB26AA" w:rsidRDefault="00CB26AA">
            <w:pPr>
              <w:spacing w:line="228" w:lineRule="auto"/>
            </w:pPr>
            <w:r>
              <w:rPr>
                <w:rFonts w:eastAsia="Noto Sans CJK KR" w:cs="Noto Sans CJK KR"/>
                <w:color w:val="000000"/>
                <w:sz w:val="17"/>
                <w:szCs w:val="17"/>
                <w:lang w:val="ko-KR" w:eastAsia="ko-KR"/>
              </w:rPr>
              <w:t>305P / 306P / 308P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32978F98" w14:textId="77777777" w:rsidR="00CB26AA" w:rsidRDefault="00CB26AA">
            <w:pPr>
              <w:spacing w:line="228" w:lineRule="auto"/>
            </w:pPr>
            <w:r>
              <w:rPr>
                <w:rFonts w:eastAsia="Noto Sans CJK KR" w:cs="Noto Sans CJK KR"/>
                <w:color w:val="000000"/>
                <w:sz w:val="17"/>
                <w:szCs w:val="17"/>
                <w:lang w:val="ko-KR" w:eastAsia="ko-KR"/>
              </w:rPr>
              <w:t>ErP 대기 모드 활성화/비활성화</w:t>
            </w:r>
          </w:p>
        </w:tc>
        <w:tc>
          <w:tcPr>
            <w:tcW w:w="4849" w:type="dxa"/>
            <w:tcBorders>
              <w:top w:val="single" w:sz="3" w:space="0" w:color="AAAAAA"/>
              <w:left w:val="single" w:sz="3" w:space="0" w:color="AAAAAA"/>
              <w:bottom w:val="single" w:sz="3" w:space="0" w:color="AAAAAA"/>
              <w:right w:val="single" w:sz="3" w:space="0" w:color="AAAAAA"/>
            </w:tcBorders>
            <w:vAlign w:val="center"/>
          </w:tcPr>
          <w:p w14:paraId="7B6C764F" w14:textId="77777777" w:rsidR="00CB26AA" w:rsidRDefault="00CB26AA">
            <w:pPr>
              <w:spacing w:line="228" w:lineRule="auto"/>
            </w:pPr>
            <w:r>
              <w:rPr>
                <w:rFonts w:eastAsia="Noto Sans CJK KR" w:cs="Noto Sans CJK KR"/>
                <w:color w:val="000000"/>
                <w:sz w:val="17"/>
                <w:szCs w:val="17"/>
                <w:lang w:val="ko-KR" w:eastAsia="ko-KR"/>
              </w:rPr>
              <w:t>LF ADJUST + HF ADJUST</w:t>
            </w:r>
          </w:p>
        </w:tc>
      </w:tr>
      <w:tr w:rsidR="00740A47" w14:paraId="0B84993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662A922" w14:textId="77777777" w:rsidR="00CB26AA" w:rsidRDefault="00CB26AA">
            <w:pPr>
              <w:spacing w:line="228" w:lineRule="auto"/>
            </w:pPr>
            <w:r>
              <w:rPr>
                <w:rFonts w:eastAsia="Noto Sans CJK KR" w:cs="Noto Sans CJK KR"/>
                <w:color w:val="000000"/>
                <w:sz w:val="17"/>
                <w:szCs w:val="17"/>
                <w:lang w:val="ko-KR" w:eastAsia="ko-KR"/>
              </w:rPr>
              <w:t>310S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F5744" w14:textId="77777777" w:rsidR="00CB26AA" w:rsidRDefault="00CB26AA">
            <w:pPr>
              <w:spacing w:line="228" w:lineRule="auto"/>
            </w:pPr>
            <w:r>
              <w:rPr>
                <w:rFonts w:eastAsia="Noto Sans CJK KR" w:cs="Noto Sans CJK KR"/>
                <w:color w:val="000000"/>
                <w:sz w:val="17"/>
                <w:szCs w:val="17"/>
                <w:lang w:val="ko-KR" w:eastAsia="ko-KR"/>
              </w:rPr>
              <w:t>전면 LED 켜기/끄기</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C3A458" w14:textId="77777777" w:rsidR="00CB26AA" w:rsidRDefault="00CB26AA">
            <w:pPr>
              <w:spacing w:line="228" w:lineRule="auto"/>
            </w:pPr>
            <w:r>
              <w:rPr>
                <w:rFonts w:eastAsia="Noto Sans CJK KR" w:cs="Noto Sans CJK KR"/>
                <w:color w:val="000000"/>
                <w:sz w:val="17"/>
                <w:szCs w:val="17"/>
                <w:lang w:val="ko-KR" w:eastAsia="ko-KR"/>
              </w:rPr>
              <w:t>CROSSOVER</w:t>
            </w:r>
          </w:p>
        </w:tc>
      </w:tr>
      <w:tr w:rsidR="00740A47" w14:paraId="58241C2F"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78F787C2" w14:textId="77777777" w:rsidR="00CB26AA" w:rsidRDefault="00CB26AA">
            <w:pPr>
              <w:spacing w:line="228" w:lineRule="auto"/>
            </w:pPr>
            <w:r>
              <w:rPr>
                <w:rFonts w:eastAsia="Noto Sans CJK KR" w:cs="Noto Sans CJK KR"/>
                <w:color w:val="000000"/>
                <w:sz w:val="17"/>
                <w:szCs w:val="17"/>
                <w:lang w:val="ko-KR" w:eastAsia="ko-KR"/>
              </w:rPr>
              <w:t>310S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4B200C12" w14:textId="77777777" w:rsidR="00CB26AA" w:rsidRDefault="00CB26AA">
            <w:pPr>
              <w:spacing w:line="228" w:lineRule="auto"/>
            </w:pPr>
            <w:r>
              <w:rPr>
                <w:rFonts w:eastAsia="Noto Sans CJK KR" w:cs="Noto Sans CJK KR"/>
                <w:color w:val="000000"/>
                <w:sz w:val="17"/>
                <w:szCs w:val="17"/>
                <w:lang w:val="ko-KR" w:eastAsia="ko-KR"/>
              </w:rPr>
              <w:t>ErP 대기 모드 활성화/비활성화</w:t>
            </w:r>
          </w:p>
        </w:tc>
        <w:tc>
          <w:tcPr>
            <w:tcW w:w="4849" w:type="dxa"/>
            <w:tcBorders>
              <w:top w:val="single" w:sz="3" w:space="0" w:color="AAAAAA"/>
              <w:left w:val="single" w:sz="3" w:space="0" w:color="AAAAAA"/>
              <w:bottom w:val="single" w:sz="3" w:space="0" w:color="AAAAAA"/>
              <w:right w:val="single" w:sz="3" w:space="0" w:color="AAAAAA"/>
            </w:tcBorders>
            <w:vAlign w:val="center"/>
          </w:tcPr>
          <w:p w14:paraId="277BEC47" w14:textId="77777777" w:rsidR="00CB26AA" w:rsidRDefault="00CB26AA">
            <w:pPr>
              <w:spacing w:line="228" w:lineRule="auto"/>
            </w:pPr>
            <w:r>
              <w:rPr>
                <w:rFonts w:eastAsia="Noto Sans CJK KR" w:cs="Noto Sans CJK KR"/>
                <w:color w:val="000000"/>
                <w:sz w:val="17"/>
                <w:szCs w:val="17"/>
                <w:lang w:val="ko-KR" w:eastAsia="ko-KR"/>
              </w:rPr>
              <w:t>POLARITY</w:t>
            </w:r>
          </w:p>
        </w:tc>
      </w:tr>
    </w:tbl>
    <w:p w14:paraId="7C5A2058" w14:textId="77777777" w:rsidR="00CB26AA" w:rsidRDefault="00CB26AA">
      <w:pPr>
        <w:spacing w:after="160"/>
      </w:pPr>
    </w:p>
    <w:p w14:paraId="2897D80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9E0751D" wp14:editId="2C97A482">
            <wp:extent cx="5716270" cy="386778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16270" cy="3867785"/>
                    </a:xfrm>
                    <a:prstGeom prst="rect">
                      <a:avLst/>
                    </a:prstGeom>
                    <a:solidFill>
                      <a:srgbClr val="FFFFFF"/>
                    </a:solidFill>
                    <a:ln>
                      <a:noFill/>
                    </a:ln>
                  </pic:spPr>
                </pic:pic>
              </a:graphicData>
            </a:graphic>
          </wp:inline>
        </w:drawing>
      </w:r>
    </w:p>
    <w:p w14:paraId="6447CC13" w14:textId="77777777" w:rsidR="00CB26AA" w:rsidRDefault="00CB26AA">
      <w:pPr>
        <w:spacing w:after="200" w:line="240" w:lineRule="auto"/>
        <w:jc w:val="center"/>
        <w:rPr>
          <w:b/>
          <w:bCs/>
          <w:sz w:val="21"/>
          <w:szCs w:val="21"/>
        </w:rPr>
      </w:pPr>
      <w:r>
        <w:rPr>
          <w:rFonts w:eastAsia="Noto Sans CJK KR" w:cs="Noto Sans CJK KR"/>
          <w:i/>
          <w:iCs/>
          <w:color w:val="444444"/>
          <w:sz w:val="16"/>
          <w:szCs w:val="16"/>
          <w:lang w:val="ko-KR" w:eastAsia="ko-KR"/>
        </w:rPr>
        <w:t>그림 9-1. 전면 LED 및 ErP 대기 모드 버튼 조합.</w:t>
      </w:r>
    </w:p>
    <w:p w14:paraId="316CE9F1" w14:textId="77777777" w:rsidR="00CB26AA" w:rsidRDefault="00CB26AA">
      <w:pPr>
        <w:pStyle w:val="Heading2"/>
        <w:spacing w:before="260" w:after="110"/>
        <w:rPr>
          <w:sz w:val="19"/>
          <w:szCs w:val="19"/>
        </w:rPr>
      </w:pPr>
      <w:bookmarkStart w:id="55" w:name="h54"/>
      <w:r>
        <w:rPr>
          <w:rFonts w:eastAsia="Noto Sans CJK KR" w:cs="Noto Sans CJK KR"/>
          <w:lang w:val="ko-KR" w:eastAsia="ko-KR"/>
        </w:rPr>
        <w:t>결과 확인</w:t>
      </w:r>
      <w:bookmarkEnd w:id="55"/>
    </w:p>
    <w:p w14:paraId="3A5791C0" w14:textId="77777777" w:rsidR="00CB26AA" w:rsidRDefault="00CB26AA">
      <w:pPr>
        <w:spacing w:after="120"/>
        <w:rPr>
          <w:b/>
          <w:bCs/>
          <w:color w:val="000000"/>
        </w:rPr>
      </w:pPr>
      <w:r>
        <w:rPr>
          <w:rFonts w:eastAsia="Noto Sans CJK KR" w:cs="Noto Sans CJK KR"/>
          <w:b/>
          <w:bCs/>
          <w:color w:val="000000"/>
          <w:lang w:val="ko-KR" w:eastAsia="ko-KR"/>
        </w:rPr>
        <w:t>전면 LED.</w:t>
      </w:r>
      <w:r>
        <w:rPr>
          <w:rFonts w:eastAsia="Noto Sans CJK KR" w:cs="Noto Sans CJK KR"/>
          <w:color w:val="000000"/>
          <w:lang w:val="ko-KR" w:eastAsia="ko-KR"/>
        </w:rPr>
        <w:t xml:space="preserve"> 절차를 수행할 때마다 LED가 켜짐과 꺼짐 사이에서 전환됩니다. 결과는 즉시 확인할 수 있습니다. 스피커가 전원 켜기를 완료하면 전면 LED가 켜지거나 꺼진 상태로 유지됩니다.</w:t>
      </w:r>
    </w:p>
    <w:p w14:paraId="4C7F4C5D" w14:textId="77777777" w:rsidR="00CB26AA" w:rsidRDefault="00CB26AA">
      <w:pPr>
        <w:spacing w:after="120"/>
        <w:rPr>
          <w:b/>
          <w:bCs/>
          <w:color w:val="000000"/>
          <w:sz w:val="17"/>
          <w:szCs w:val="17"/>
        </w:rPr>
      </w:pPr>
      <w:r>
        <w:rPr>
          <w:rFonts w:eastAsia="Noto Sans CJK KR" w:cs="Noto Sans CJK KR"/>
          <w:b/>
          <w:bCs/>
          <w:color w:val="000000"/>
          <w:lang w:val="ko-KR" w:eastAsia="ko-KR"/>
        </w:rPr>
        <w:t>ErP 대기 모드.</w:t>
      </w:r>
      <w:r>
        <w:rPr>
          <w:rFonts w:eastAsia="Noto Sans CJK KR" w:cs="Noto Sans CJK KR"/>
          <w:color w:val="000000"/>
          <w:lang w:val="ko-KR" w:eastAsia="ko-KR"/>
        </w:rPr>
        <w:t xml:space="preserve"> 후면 패널 LED가 새 상태를 확인해 줍니다:</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0FC1F0"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AA16EEA" w14:textId="77777777" w:rsidR="00CB26AA" w:rsidRDefault="00CB26AA">
            <w:pPr>
              <w:spacing w:line="228" w:lineRule="auto"/>
            </w:pPr>
            <w:r>
              <w:rPr>
                <w:rFonts w:eastAsia="Noto Sans CJK KR" w:cs="Noto Sans CJK KR"/>
                <w:b/>
                <w:bCs/>
                <w:color w:val="000000"/>
                <w:sz w:val="17"/>
                <w:szCs w:val="17"/>
                <w:lang w:val="ko-KR" w:eastAsia="ko-KR"/>
              </w:rPr>
              <w:t>LED 동작</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28ECC3" w14:textId="77777777" w:rsidR="00CB26AA" w:rsidRDefault="00CB26AA">
            <w:pPr>
              <w:spacing w:line="228" w:lineRule="auto"/>
            </w:pPr>
            <w:r>
              <w:rPr>
                <w:rFonts w:eastAsia="Noto Sans CJK KR" w:cs="Noto Sans CJK KR"/>
                <w:b/>
                <w:bCs/>
                <w:color w:val="000000"/>
                <w:sz w:val="17"/>
                <w:szCs w:val="17"/>
                <w:lang w:val="ko-KR" w:eastAsia="ko-KR"/>
              </w:rPr>
              <w:t>의미</w:t>
            </w:r>
          </w:p>
        </w:tc>
      </w:tr>
      <w:tr w:rsidR="00740A47" w14:paraId="3FB0F287"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E9010DE" w14:textId="77777777" w:rsidR="00CB26AA" w:rsidRDefault="00CB26AA">
            <w:pPr>
              <w:spacing w:line="228" w:lineRule="auto"/>
            </w:pPr>
            <w:r>
              <w:rPr>
                <w:rFonts w:eastAsia="Noto Sans CJK KR" w:cs="Noto Sans CJK KR"/>
                <w:color w:val="000000"/>
                <w:sz w:val="17"/>
                <w:szCs w:val="17"/>
                <w:lang w:val="ko-KR" w:eastAsia="ko-KR"/>
              </w:rPr>
              <w:t>모든 LED가 3회 깜박임</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7E3F814" w14:textId="77777777" w:rsidR="00CB26AA" w:rsidRDefault="00CB26AA">
            <w:pPr>
              <w:spacing w:line="228" w:lineRule="auto"/>
            </w:pPr>
            <w:r>
              <w:rPr>
                <w:rFonts w:eastAsia="Noto Sans CJK KR" w:cs="Noto Sans CJK KR"/>
                <w:color w:val="000000"/>
                <w:sz w:val="17"/>
                <w:szCs w:val="17"/>
                <w:lang w:val="ko-KR" w:eastAsia="ko-KR"/>
              </w:rPr>
              <w:t xml:space="preserve">ErP 대기 모드 </w:t>
            </w:r>
            <w:r>
              <w:rPr>
                <w:rFonts w:eastAsia="Noto Sans CJK KR" w:cs="Noto Sans CJK KR"/>
                <w:b/>
                <w:bCs/>
                <w:color w:val="000000"/>
                <w:sz w:val="17"/>
                <w:szCs w:val="17"/>
                <w:lang w:val="ko-KR" w:eastAsia="ko-KR"/>
              </w:rPr>
              <w:t>비활성화</w:t>
            </w:r>
          </w:p>
        </w:tc>
      </w:tr>
      <w:tr w:rsidR="00740A47" w14:paraId="0CE9FCF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02550807" w14:textId="77777777" w:rsidR="00CB26AA" w:rsidRDefault="00CB26AA">
            <w:pPr>
              <w:spacing w:line="228" w:lineRule="auto"/>
            </w:pPr>
            <w:r>
              <w:rPr>
                <w:rFonts w:eastAsia="Noto Sans CJK KR" w:cs="Noto Sans CJK KR"/>
                <w:color w:val="000000"/>
                <w:sz w:val="17"/>
                <w:szCs w:val="17"/>
                <w:lang w:val="ko-KR" w:eastAsia="ko-KR"/>
              </w:rPr>
              <w:t>모든 LED가 3회 천천히 밝아졌다 어두워짐</w:t>
            </w:r>
          </w:p>
        </w:tc>
        <w:tc>
          <w:tcPr>
            <w:tcW w:w="6747" w:type="dxa"/>
            <w:tcBorders>
              <w:top w:val="single" w:sz="3" w:space="0" w:color="AAAAAA"/>
              <w:left w:val="single" w:sz="3" w:space="0" w:color="AAAAAA"/>
              <w:bottom w:val="single" w:sz="3" w:space="0" w:color="AAAAAA"/>
              <w:right w:val="single" w:sz="3" w:space="0" w:color="AAAAAA"/>
            </w:tcBorders>
            <w:vAlign w:val="center"/>
          </w:tcPr>
          <w:p w14:paraId="1321A600" w14:textId="77777777" w:rsidR="00CB26AA" w:rsidRDefault="00CB26AA">
            <w:pPr>
              <w:spacing w:line="228" w:lineRule="auto"/>
            </w:pPr>
            <w:r>
              <w:rPr>
                <w:rFonts w:eastAsia="Noto Sans CJK KR" w:cs="Noto Sans CJK KR"/>
                <w:color w:val="000000"/>
                <w:sz w:val="17"/>
                <w:szCs w:val="17"/>
                <w:lang w:val="ko-KR" w:eastAsia="ko-KR"/>
              </w:rPr>
              <w:t xml:space="preserve">ErP 대기 모드 </w:t>
            </w:r>
            <w:r>
              <w:rPr>
                <w:rFonts w:eastAsia="Noto Sans CJK KR" w:cs="Noto Sans CJK KR"/>
                <w:b/>
                <w:bCs/>
                <w:color w:val="000000"/>
                <w:sz w:val="17"/>
                <w:szCs w:val="17"/>
                <w:lang w:val="ko-KR" w:eastAsia="ko-KR"/>
              </w:rPr>
              <w:t>활성화</w:t>
            </w:r>
          </w:p>
        </w:tc>
      </w:tr>
    </w:tbl>
    <w:p w14:paraId="079B15C2" w14:textId="77777777" w:rsidR="00CB26AA" w:rsidRDefault="00CB26AA">
      <w:pPr>
        <w:spacing w:after="160"/>
      </w:pPr>
    </w:p>
    <w:p w14:paraId="639E6E85" w14:textId="77777777" w:rsidR="00CB26AA" w:rsidRDefault="00CB26AA">
      <w:pPr>
        <w:spacing w:after="120"/>
      </w:pPr>
      <w:r>
        <w:rPr>
          <w:rFonts w:eastAsia="Noto Sans CJK KR" w:cs="Noto Sans CJK KR"/>
          <w:color w:val="000000"/>
          <w:lang w:val="ko-KR" w:eastAsia="ko-KR"/>
        </w:rPr>
        <w:t>두 설정 모두 비휘발성 메모리에 저장되며 스피커를 껐다 켜도 유지됩니다. 여러 스피커를 사용하는 시스템에서는 각 스피커에서 절차를 반복하십시오. 설정은 스피커별로 저장되며 시스템 전체에서 공유되지 않습니다.</w:t>
      </w:r>
    </w:p>
    <w:p w14:paraId="5002C340" w14:textId="77777777" w:rsidR="00CB26AA" w:rsidRDefault="00CB26AA"/>
    <w:p w14:paraId="15094D69"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19"/>
          <w:szCs w:val="19"/>
        </w:rPr>
      </w:pPr>
      <w:bookmarkStart w:id="56" w:name="h55"/>
      <w:r>
        <w:rPr>
          <w:rFonts w:eastAsia="Noto Sans CJK KR" w:cs="Noto Sans CJK KR"/>
          <w:lang w:val="ko-KR" w:eastAsia="ko-KR"/>
        </w:rPr>
        <w:lastRenderedPageBreak/>
        <w:t>섹션 10: 문제 해결</w:t>
      </w:r>
      <w:bookmarkEnd w:id="56"/>
    </w:p>
    <w:p w14:paraId="20EB82D9" w14:textId="77777777" w:rsidR="00CB26AA" w:rsidRDefault="00CB26AA">
      <w:pPr>
        <w:spacing w:after="120"/>
        <w:rPr>
          <w:color w:val="000000"/>
        </w:rPr>
      </w:pPr>
      <w:r>
        <w:rPr>
          <w:rFonts w:eastAsia="Noto Sans CJK KR" w:cs="Noto Sans CJK KR"/>
          <w:b/>
          <w:bCs/>
          <w:color w:val="000000"/>
          <w:lang w:val="ko-KR" w:eastAsia="ko-KR"/>
        </w:rPr>
        <w:t>문제: 스피커에서 소리가 나지 않습니다.</w:t>
      </w:r>
    </w:p>
    <w:p w14:paraId="0607802C"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전원 케이블이 스피커에 연결되어 있고 POWER 스위치가 ON으로 설정되어 있는지 확인하십시오.</w:t>
      </w:r>
    </w:p>
    <w:p w14:paraId="68CCDA72"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스피커 전면의 POWER LED가 켜져 있는지 확인하십시오. 전면 LED를 꺼 둔 경우(섹션 9 참조) 스피커의 전원이 켜져 정상 작동 중이어도 LED는 꺼진 상태로 유지됩니다.</w:t>
      </w:r>
    </w:p>
    <w:p w14:paraId="15E525AD"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신호 소스가 스피커에 연결되어 있고 사운드를 출력하는지 확인하십시오.</w:t>
      </w:r>
    </w:p>
    <w:p w14:paraId="12E324A8"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스피커 VOLUME 컨트롤이 완전히 반시계 방향(최소)으로 설정되어 있지 않은지 확인하십시오.</w:t>
      </w:r>
    </w:p>
    <w:p w14:paraId="2F020D76" w14:textId="77777777" w:rsidR="00CB26AA" w:rsidRDefault="00CB26AA">
      <w:pPr>
        <w:pStyle w:val="ListParagraph"/>
        <w:numPr>
          <w:ilvl w:val="0"/>
          <w:numId w:val="1"/>
        </w:numPr>
        <w:spacing w:after="90"/>
        <w:rPr>
          <w:b/>
          <w:bCs/>
          <w:color w:val="000000"/>
        </w:rPr>
      </w:pPr>
      <w:r>
        <w:rPr>
          <w:rFonts w:eastAsia="Noto Sans CJK KR" w:cs="Noto Sans CJK KR"/>
          <w:color w:val="000000"/>
          <w:lang w:val="ko-KR" w:eastAsia="ko-KR"/>
        </w:rPr>
        <w:t>시스템에 310S MkIII가 포함되어 있고 서브우퍼의 LEFT OUT 및 RIGHT OUT 커넥터를 사용하는 경우 CROSSOVER 컨트롤이 External로 설정되어 있지 않은지 확인하십시오. External 설정에서는 해당 출력이 비활성화됩니다.</w:t>
      </w:r>
    </w:p>
    <w:p w14:paraId="7CCB25D4" w14:textId="77777777" w:rsidR="00CB26AA" w:rsidRDefault="00CB26AA">
      <w:pPr>
        <w:spacing w:after="120"/>
        <w:rPr>
          <w:color w:val="000000"/>
        </w:rPr>
      </w:pPr>
      <w:r>
        <w:rPr>
          <w:rFonts w:eastAsia="Noto Sans CJK KR" w:cs="Noto Sans CJK KR"/>
          <w:b/>
          <w:bCs/>
          <w:color w:val="000000"/>
          <w:lang w:val="ko-KR" w:eastAsia="ko-KR"/>
        </w:rPr>
        <w:t>문제: 일정 시간 무음 상태가 지난 뒤 스피커에서 소리가 나기까지 잠시 걸립니다.</w:t>
      </w:r>
    </w:p>
    <w:p w14:paraId="18773E8A" w14:textId="77777777" w:rsidR="00CB26AA" w:rsidRDefault="00CB26AA">
      <w:pPr>
        <w:pStyle w:val="ListParagraph"/>
        <w:numPr>
          <w:ilvl w:val="0"/>
          <w:numId w:val="1"/>
        </w:numPr>
        <w:spacing w:after="90"/>
        <w:rPr>
          <w:b/>
          <w:bCs/>
          <w:color w:val="000000"/>
        </w:rPr>
      </w:pPr>
      <w:r>
        <w:rPr>
          <w:rFonts w:eastAsia="Noto Sans CJK KR" w:cs="Noto Sans CJK KR"/>
          <w:color w:val="000000"/>
          <w:lang w:val="ko-KR" w:eastAsia="ko-KR"/>
        </w:rPr>
        <w:t>정상적인 ErP 대기 모드 동작입니다. 신호가 다시 들어오면 스피커가 자동으로 깨어납니다. 이 지연이 애플리케이션에 방해가 되는 경우 ErP 대기 모드를 비활성화할 수 있습니다. 섹션 9를 참조하십시오.</w:t>
      </w:r>
    </w:p>
    <w:p w14:paraId="31A6E5D0" w14:textId="77777777" w:rsidR="00CB26AA" w:rsidRDefault="00CB26AA">
      <w:pPr>
        <w:spacing w:after="120"/>
        <w:rPr>
          <w:color w:val="000000"/>
        </w:rPr>
      </w:pPr>
      <w:r>
        <w:rPr>
          <w:rFonts w:eastAsia="Noto Sans CJK KR" w:cs="Noto Sans CJK KR"/>
          <w:b/>
          <w:bCs/>
          <w:color w:val="000000"/>
          <w:lang w:val="ko-KR" w:eastAsia="ko-KR"/>
        </w:rPr>
        <w:t>문제: 신호가 왜곡됩니다.</w:t>
      </w:r>
    </w:p>
    <w:p w14:paraId="6ACB2072" w14:textId="77777777" w:rsidR="00CB26AA" w:rsidRDefault="00CB26AA">
      <w:pPr>
        <w:pStyle w:val="ListParagraph"/>
        <w:numPr>
          <w:ilvl w:val="0"/>
          <w:numId w:val="1"/>
        </w:numPr>
        <w:spacing w:after="90"/>
        <w:rPr>
          <w:b/>
          <w:bCs/>
          <w:color w:val="000000"/>
        </w:rPr>
      </w:pPr>
      <w:r>
        <w:rPr>
          <w:rFonts w:eastAsia="Noto Sans CJK KR" w:cs="Noto Sans CJK KR"/>
          <w:color w:val="000000"/>
          <w:lang w:val="ko-KR" w:eastAsia="ko-KR"/>
        </w:rPr>
        <w:t>스피커의 INPUT SENSITIVITY 스위치가 +4dBu로 설정되어 있는지 확인하십시오. 스피커 VOLUME 컨트롤을 낮게 설정해도 왜곡이 계속되면 시스템 전체의 게인 단계를 점검하여 신호 경로에서 과부하되는 회로를 확인하십시오.</w:t>
      </w:r>
    </w:p>
    <w:p w14:paraId="0DA8A4FC" w14:textId="77777777" w:rsidR="00CB26AA" w:rsidRDefault="00CB26AA">
      <w:pPr>
        <w:spacing w:after="120"/>
        <w:rPr>
          <w:color w:val="000000"/>
        </w:rPr>
      </w:pPr>
      <w:r>
        <w:rPr>
          <w:rFonts w:eastAsia="Noto Sans CJK KR" w:cs="Noto Sans CJK KR"/>
          <w:b/>
          <w:bCs/>
          <w:color w:val="000000"/>
          <w:lang w:val="ko-KR" w:eastAsia="ko-KR"/>
        </w:rPr>
        <w:t>문제: 신호 레벨이 낮습니다.</w:t>
      </w:r>
    </w:p>
    <w:p w14:paraId="19CE1CDC"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스피커의 VOLUME 컨트롤이 올라가 있는지 확인하십시오.</w:t>
      </w:r>
    </w:p>
    <w:p w14:paraId="1335D813" w14:textId="77777777" w:rsidR="00CB26AA" w:rsidRDefault="00CB26AA">
      <w:pPr>
        <w:pStyle w:val="ListParagraph"/>
        <w:numPr>
          <w:ilvl w:val="0"/>
          <w:numId w:val="1"/>
        </w:numPr>
        <w:spacing w:after="90"/>
        <w:rPr>
          <w:b/>
          <w:bCs/>
          <w:color w:val="000000"/>
        </w:rPr>
      </w:pPr>
      <w:r>
        <w:rPr>
          <w:rFonts w:eastAsia="Noto Sans CJK KR" w:cs="Noto Sans CJK KR"/>
          <w:color w:val="000000"/>
          <w:lang w:val="ko-KR" w:eastAsia="ko-KR"/>
        </w:rPr>
        <w:t>스피커의 INPUT SENSITIVITY 스위치를 -10dBV로 설정해 보십시오.</w:t>
      </w:r>
    </w:p>
    <w:p w14:paraId="13AF1491" w14:textId="77777777" w:rsidR="00CB26AA" w:rsidRDefault="00CB26AA">
      <w:pPr>
        <w:spacing w:after="120"/>
        <w:rPr>
          <w:color w:val="000000"/>
        </w:rPr>
      </w:pPr>
      <w:r>
        <w:rPr>
          <w:rFonts w:eastAsia="Noto Sans CJK KR" w:cs="Noto Sans CJK KR"/>
          <w:b/>
          <w:bCs/>
          <w:color w:val="000000"/>
          <w:lang w:val="ko-KR" w:eastAsia="ko-KR"/>
        </w:rPr>
        <w:t>문제: 스피커 또는 서브우퍼의 저역이 울리거나 과도합니다.</w:t>
      </w:r>
    </w:p>
    <w:p w14:paraId="3EB4B2FA"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WALL DISTANCE 설정이 모니터에서 가장 가까운 벽까지의 실제 거리와 일치하는지 확인하고 MONITOR SETUP이 모니터의 지지 방식과 맞는지 확인하십시오. 벽 가까이에 배치된 모니터가 &gt; 0.5 M로 설정되어 있으면 저역이 과도하게 들립니다.</w:t>
      </w:r>
    </w:p>
    <w:p w14:paraId="3542F26B"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310S MkIII 스튜디오 서브우퍼 없이 305P, 306P 또는 308P MkIII 스튜디오 모니터를 사용하는 경우 스피커 하나를 지지면에서 들어 올려 울림이 줄어드는지 확인하십시오. 줄어든다면 스피커가 놓인 표면을 통해 공진하고 있을 가능성이 높습니다. 제공된 패드가 부착되어 있는지 확인하고 타사 스피커 아이솔레이션 제품을 사용해 보십시오.</w:t>
      </w:r>
    </w:p>
    <w:p w14:paraId="645AC54A"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-2 dB LF ADJUST 설정을 사용하여 더 자연스러운 저역 응답을 제공하는지 확인하십시오.</w:t>
      </w:r>
    </w:p>
    <w:p w14:paraId="094FA099" w14:textId="77777777" w:rsidR="00CB26AA" w:rsidRDefault="00CB26AA">
      <w:pPr>
        <w:pStyle w:val="ListParagraph"/>
        <w:numPr>
          <w:ilvl w:val="0"/>
          <w:numId w:val="1"/>
        </w:numPr>
        <w:spacing w:after="90"/>
        <w:rPr>
          <w:b/>
          <w:bCs/>
          <w:color w:val="000000"/>
        </w:rPr>
      </w:pPr>
      <w:r>
        <w:rPr>
          <w:rFonts w:eastAsia="Noto Sans CJK KR" w:cs="Noto Sans CJK KR"/>
          <w:color w:val="000000"/>
          <w:lang w:val="ko-KR" w:eastAsia="ko-KR"/>
        </w:rPr>
        <w:t>310S MkIII 스튜디오 서브우퍼를 사용하는 경우 모서리에서 떨어진 다른 위치로 옮겨 보십시오. 서브우퍼를 청취 위치에 놓은 다음 시스템을 들으면서 방 안을 걸어 다녀 보십시오. 원하는 저역 응답을 제공하면서 실제로 사용할 수 있는 위치를 찾으면 그곳에 서브우퍼를 배치해 보십시오.</w:t>
      </w:r>
    </w:p>
    <w:p w14:paraId="4ED0B299" w14:textId="77777777" w:rsidR="00CB26AA" w:rsidRDefault="00CB26AA">
      <w:pPr>
        <w:spacing w:after="120"/>
        <w:rPr>
          <w:color w:val="000000"/>
        </w:rPr>
      </w:pPr>
      <w:r>
        <w:rPr>
          <w:rFonts w:eastAsia="Noto Sans CJK KR" w:cs="Noto Sans CJK KR"/>
          <w:b/>
          <w:bCs/>
          <w:color w:val="000000"/>
          <w:lang w:val="ko-KR" w:eastAsia="ko-KR"/>
        </w:rPr>
        <w:t>문제: 시스템 사운드가 얇게 들리거나 청취 위치에서 저역이 사라지는 것처럼 들립니다.</w:t>
      </w:r>
    </w:p>
    <w:p w14:paraId="37606715"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310S MkIII에서 다른 POLARITY 설정을 사용해 보십시오. 청취 위치에서 가장 많은 저역을 제공하는 설정을 선택하십시오.</w:t>
      </w:r>
    </w:p>
    <w:p w14:paraId="085F5FC2" w14:textId="77777777" w:rsidR="00CB26AA" w:rsidRDefault="00CB26AA">
      <w:pPr>
        <w:pStyle w:val="ListParagraph"/>
        <w:numPr>
          <w:ilvl w:val="0"/>
          <w:numId w:val="1"/>
        </w:numPr>
        <w:spacing w:after="90"/>
        <w:rPr>
          <w:b/>
          <w:bCs/>
          <w:color w:val="000000"/>
        </w:rPr>
      </w:pPr>
      <w:r>
        <w:rPr>
          <w:rFonts w:eastAsia="Noto Sans CJK KR" w:cs="Noto Sans CJK KR"/>
          <w:color w:val="000000"/>
          <w:lang w:val="ko-KR" w:eastAsia="ko-KR"/>
        </w:rPr>
        <w:t>좌우 모니터의 LF ADJUST 설정이 동일한지 확인하십시오.</w:t>
      </w:r>
    </w:p>
    <w:p w14:paraId="4DE941C2" w14:textId="77777777" w:rsidR="00CB26AA" w:rsidRDefault="00CB26AA">
      <w:pPr>
        <w:spacing w:after="120"/>
        <w:rPr>
          <w:color w:val="000000"/>
        </w:rPr>
      </w:pPr>
      <w:r>
        <w:rPr>
          <w:rFonts w:eastAsia="Noto Sans CJK KR" w:cs="Noto Sans CJK KR"/>
          <w:b/>
          <w:bCs/>
          <w:color w:val="000000"/>
          <w:lang w:val="ko-KR" w:eastAsia="ko-KR"/>
        </w:rPr>
        <w:t>문제: 두 모니터의 소리가 같지 않습니다.</w:t>
      </w:r>
    </w:p>
    <w:p w14:paraId="088C96BB"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두 모니터의 MONITOR SETUP, LF ADJUST 및 HF ADJUST 설정이 동일하고 각 WALL DISTANCE 설정이 해당 모니터의 실제 배치를 정확히 반영하는지 확인하십시오.</w:t>
      </w:r>
    </w:p>
    <w:p w14:paraId="147F42F4" w14:textId="77777777" w:rsidR="00CB26AA" w:rsidRDefault="00CB26AA">
      <w:pPr>
        <w:pStyle w:val="ListParagraph"/>
        <w:numPr>
          <w:ilvl w:val="0"/>
          <w:numId w:val="1"/>
        </w:numPr>
        <w:spacing w:after="90"/>
        <w:rPr>
          <w:b/>
          <w:bCs/>
          <w:color w:val="000000"/>
        </w:rPr>
      </w:pPr>
      <w:r>
        <w:rPr>
          <w:rFonts w:eastAsia="Noto Sans CJK KR" w:cs="Noto Sans CJK KR"/>
          <w:color w:val="000000"/>
          <w:lang w:val="ko-KR" w:eastAsia="ko-KR"/>
        </w:rPr>
        <w:t>두 모니터의 INPUT SENSITIVITY 스위치 설정과 VOLUME 컨트롤 위치가 동일한지 확인하십시오.</w:t>
      </w:r>
    </w:p>
    <w:p w14:paraId="713834E6" w14:textId="77777777" w:rsidR="00CB26AA" w:rsidRDefault="00CB26AA">
      <w:pPr>
        <w:spacing w:after="120"/>
        <w:rPr>
          <w:color w:val="000000"/>
        </w:rPr>
      </w:pPr>
      <w:r>
        <w:rPr>
          <w:rFonts w:eastAsia="Noto Sans CJK KR" w:cs="Noto Sans CJK KR"/>
          <w:b/>
          <w:bCs/>
          <w:color w:val="000000"/>
          <w:lang w:val="ko-KR" w:eastAsia="ko-KR"/>
        </w:rPr>
        <w:t>문제: 전면 LED가 켜지지 않지만 스피커는 정상적으로 재생됩니다.</w:t>
      </w:r>
    </w:p>
    <w:p w14:paraId="1452467B" w14:textId="77777777" w:rsidR="00CB26AA" w:rsidRDefault="00CB26AA">
      <w:pPr>
        <w:pStyle w:val="ListParagraph"/>
        <w:numPr>
          <w:ilvl w:val="0"/>
          <w:numId w:val="1"/>
        </w:numPr>
        <w:spacing w:after="90"/>
        <w:rPr>
          <w:color w:val="000000"/>
        </w:rPr>
      </w:pPr>
      <w:r>
        <w:rPr>
          <w:rFonts w:eastAsia="Noto Sans CJK KR" w:cs="Noto Sans CJK KR"/>
          <w:color w:val="000000"/>
          <w:lang w:val="ko-KR" w:eastAsia="ko-KR"/>
        </w:rPr>
        <w:t>전면 LED가 꺼져 있을 가능성이 높습니다. 섹션 9의 전면 LED 절차를 다시 수행하여 LED를 켜십시오.</w:t>
      </w:r>
    </w:p>
    <w:p w14:paraId="336697F4" w14:textId="77777777" w:rsidR="00CB26AA" w:rsidRDefault="00CB26AA">
      <w:pPr>
        <w:spacing w:after="120"/>
      </w:pPr>
      <w:r>
        <w:rPr>
          <w:rFonts w:eastAsia="Noto Sans CJK KR" w:cs="Noto Sans CJK KR"/>
          <w:color w:val="000000"/>
          <w:lang w:val="ko-KR" w:eastAsia="ko-KR"/>
        </w:rPr>
        <w:t>위 조치로 문제가 해결되지 않으면 JBL Professional 고객 서비스에 문의하십시오.</w:t>
      </w:r>
    </w:p>
    <w:p w14:paraId="01E0391F"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7" w:name="h56"/>
      <w:r>
        <w:rPr>
          <w:rFonts w:eastAsia="Noto Sans CJK KR" w:cs="Noto Sans CJK KR"/>
          <w:lang w:val="ko-KR" w:eastAsia="ko-KR"/>
        </w:rPr>
        <w:lastRenderedPageBreak/>
        <w:t>섹션 11: 사양</w:t>
      </w:r>
      <w:bookmarkEnd w:id="57"/>
    </w:p>
    <w:tbl>
      <w:tblPr>
        <w:tblW w:w="9648" w:type="dxa"/>
        <w:tblInd w:w="113" w:type="dxa"/>
        <w:tblLayout w:type="fixed"/>
        <w:tblCellMar>
          <w:top w:w="60" w:type="dxa"/>
          <w:left w:w="110" w:type="dxa"/>
          <w:bottom w:w="60" w:type="dxa"/>
          <w:right w:w="110" w:type="dxa"/>
        </w:tblCellMar>
        <w:tblLook w:val="0000" w:firstRow="0" w:lastRow="0" w:firstColumn="0" w:lastColumn="0" w:noHBand="0" w:noVBand="0"/>
      </w:tblPr>
      <w:tblGrid>
        <w:gridCol w:w="2279"/>
        <w:gridCol w:w="1842"/>
        <w:gridCol w:w="1843"/>
        <w:gridCol w:w="1842"/>
        <w:gridCol w:w="1842"/>
      </w:tblGrid>
      <w:tr w:rsidR="00740A47" w14:paraId="503BF5E4" w14:textId="77777777" w:rsidTr="00934426">
        <w:trPr>
          <w:tblHeader/>
        </w:trPr>
        <w:tc>
          <w:tcPr>
            <w:tcW w:w="227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1FC06B3" w14:textId="77777777" w:rsidR="00CB26AA" w:rsidRDefault="00CB26AA">
            <w:pPr>
              <w:spacing w:line="228" w:lineRule="auto"/>
            </w:pP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C99A97F" w14:textId="77777777" w:rsidR="00CB26AA" w:rsidRDefault="00CB26AA">
            <w:pPr>
              <w:spacing w:line="228" w:lineRule="auto"/>
            </w:pPr>
            <w:r>
              <w:rPr>
                <w:rFonts w:eastAsia="Noto Sans CJK KR" w:cs="Noto Sans CJK KR"/>
                <w:b/>
                <w:bCs/>
                <w:color w:val="000000"/>
                <w:sz w:val="14"/>
                <w:szCs w:val="14"/>
                <w:lang w:val="ko-KR" w:eastAsia="ko-KR"/>
              </w:rPr>
              <w:t>305P MkIII</w:t>
            </w:r>
          </w:p>
        </w:tc>
        <w:tc>
          <w:tcPr>
            <w:tcW w:w="1843"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E08148C" w14:textId="77777777" w:rsidR="00CB26AA" w:rsidRDefault="00CB26AA">
            <w:pPr>
              <w:spacing w:line="228" w:lineRule="auto"/>
            </w:pPr>
            <w:r>
              <w:rPr>
                <w:rFonts w:eastAsia="Noto Sans CJK KR" w:cs="Noto Sans CJK KR"/>
                <w:b/>
                <w:bCs/>
                <w:color w:val="000000"/>
                <w:sz w:val="14"/>
                <w:szCs w:val="14"/>
                <w:lang w:val="ko-KR" w:eastAsia="ko-KR"/>
              </w:rPr>
              <w:t>306P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092D88" w14:textId="77777777" w:rsidR="00CB26AA" w:rsidRDefault="00CB26AA">
            <w:pPr>
              <w:spacing w:line="228" w:lineRule="auto"/>
            </w:pPr>
            <w:r>
              <w:rPr>
                <w:rFonts w:eastAsia="Noto Sans CJK KR" w:cs="Noto Sans CJK KR"/>
                <w:b/>
                <w:bCs/>
                <w:color w:val="000000"/>
                <w:sz w:val="14"/>
                <w:szCs w:val="14"/>
                <w:lang w:val="ko-KR" w:eastAsia="ko-KR"/>
              </w:rPr>
              <w:t>308P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62478D2" w14:textId="77777777" w:rsidR="00CB26AA" w:rsidRDefault="00CB26AA">
            <w:pPr>
              <w:spacing w:line="228" w:lineRule="auto"/>
            </w:pPr>
            <w:r>
              <w:rPr>
                <w:rFonts w:eastAsia="Noto Sans CJK KR" w:cs="Noto Sans CJK KR"/>
                <w:b/>
                <w:bCs/>
                <w:color w:val="000000"/>
                <w:sz w:val="14"/>
                <w:szCs w:val="14"/>
                <w:lang w:val="ko-KR" w:eastAsia="ko-KR"/>
              </w:rPr>
              <w:t>310S MkIII</w:t>
            </w:r>
          </w:p>
        </w:tc>
      </w:tr>
      <w:tr w:rsidR="00740A47" w14:paraId="1AC68DB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55115C" w14:textId="77777777" w:rsidR="00CB26AA" w:rsidRDefault="00CB26AA">
            <w:pPr>
              <w:spacing w:line="228" w:lineRule="auto"/>
            </w:pPr>
            <w:r>
              <w:rPr>
                <w:rFonts w:eastAsia="Noto Sans CJK KR" w:cs="Noto Sans CJK KR"/>
                <w:b/>
                <w:bCs/>
                <w:color w:val="000000"/>
                <w:sz w:val="14"/>
                <w:szCs w:val="14"/>
                <w:lang w:val="ko-KR" w:eastAsia="ko-KR"/>
              </w:rPr>
              <w:t>주파수 응답(±3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87AE9F" w14:textId="77777777" w:rsidR="00CB26AA" w:rsidRDefault="00CB26AA">
            <w:pPr>
              <w:spacing w:line="228" w:lineRule="auto"/>
            </w:pPr>
            <w:r>
              <w:rPr>
                <w:rFonts w:eastAsia="Noto Sans CJK KR" w:cs="Noto Sans CJK KR"/>
                <w:color w:val="000000"/>
                <w:sz w:val="14"/>
                <w:szCs w:val="14"/>
                <w:lang w:val="ko-KR" w:eastAsia="ko-KR"/>
              </w:rPr>
              <w:t>55 Hz – 27 kHz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42C614" w14:textId="77777777" w:rsidR="00CB26AA" w:rsidRDefault="00CB26AA">
            <w:pPr>
              <w:spacing w:line="228" w:lineRule="auto"/>
            </w:pPr>
            <w:r>
              <w:rPr>
                <w:rFonts w:eastAsia="Noto Sans CJK KR" w:cs="Noto Sans CJK KR"/>
                <w:color w:val="000000"/>
                <w:sz w:val="14"/>
                <w:szCs w:val="14"/>
                <w:lang w:val="ko-KR" w:eastAsia="ko-KR"/>
              </w:rPr>
              <w:t>52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B5CF92" w14:textId="77777777" w:rsidR="00CB26AA" w:rsidRDefault="00CB26AA">
            <w:pPr>
              <w:spacing w:line="228" w:lineRule="auto"/>
            </w:pPr>
            <w:r>
              <w:rPr>
                <w:rFonts w:eastAsia="Noto Sans CJK KR" w:cs="Noto Sans CJK KR"/>
                <w:color w:val="000000"/>
                <w:sz w:val="14"/>
                <w:szCs w:val="14"/>
                <w:lang w:val="ko-KR" w:eastAsia="ko-KR"/>
              </w:rPr>
              <w:t>49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EE8F9DF" w14:textId="77777777" w:rsidR="00CB26AA" w:rsidRDefault="00CB26AA">
            <w:pPr>
              <w:spacing w:line="228" w:lineRule="auto"/>
            </w:pPr>
            <w:r>
              <w:rPr>
                <w:rFonts w:eastAsia="Noto Sans CJK KR" w:cs="Noto Sans CJK KR"/>
                <w:color w:val="000000"/>
                <w:sz w:val="14"/>
                <w:szCs w:val="14"/>
                <w:lang w:val="ko-KR" w:eastAsia="ko-KR"/>
              </w:rPr>
              <w:t>27 Hz – 370 Hz</w:t>
            </w:r>
          </w:p>
        </w:tc>
      </w:tr>
      <w:tr w:rsidR="00740A47" w14:paraId="57C5F34D"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E379E0A" w14:textId="77777777" w:rsidR="00CB26AA" w:rsidRDefault="00CB26AA">
            <w:pPr>
              <w:spacing w:line="228" w:lineRule="auto"/>
            </w:pPr>
            <w:r>
              <w:rPr>
                <w:rFonts w:eastAsia="Noto Sans CJK KR" w:cs="Noto Sans CJK KR"/>
                <w:b/>
                <w:bCs/>
                <w:color w:val="000000"/>
                <w:sz w:val="14"/>
                <w:szCs w:val="14"/>
                <w:lang w:val="ko-KR" w:eastAsia="ko-KR"/>
              </w:rPr>
              <w:t>주파수 범위(-10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46B6C970" w14:textId="77777777" w:rsidR="00CB26AA" w:rsidRDefault="00CB26AA">
            <w:pPr>
              <w:spacing w:line="228" w:lineRule="auto"/>
            </w:pPr>
            <w:r>
              <w:rPr>
                <w:rFonts w:eastAsia="Noto Sans CJK KR" w:cs="Noto Sans CJK KR"/>
                <w:color w:val="000000"/>
                <w:sz w:val="14"/>
                <w:szCs w:val="14"/>
                <w:lang w:val="ko-KR" w:eastAsia="ko-KR"/>
              </w:rPr>
              <w:t>45 Hz – 38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D5AA56D" w14:textId="77777777" w:rsidR="00CB26AA" w:rsidRDefault="00CB26AA">
            <w:pPr>
              <w:spacing w:line="228" w:lineRule="auto"/>
            </w:pPr>
            <w:r>
              <w:rPr>
                <w:rFonts w:eastAsia="Noto Sans CJK KR" w:cs="Noto Sans CJK KR"/>
                <w:color w:val="000000"/>
                <w:sz w:val="14"/>
                <w:szCs w:val="14"/>
                <w:lang w:val="ko-KR" w:eastAsia="ko-KR"/>
              </w:rPr>
              <w:t>43 Hz – 38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93B56" w14:textId="77777777" w:rsidR="00CB26AA" w:rsidRDefault="00CB26AA">
            <w:pPr>
              <w:spacing w:line="228" w:lineRule="auto"/>
            </w:pPr>
            <w:r>
              <w:rPr>
                <w:rFonts w:eastAsia="Noto Sans CJK KR" w:cs="Noto Sans CJK KR"/>
                <w:color w:val="000000"/>
                <w:sz w:val="14"/>
                <w:szCs w:val="14"/>
                <w:lang w:val="ko-KR" w:eastAsia="ko-KR"/>
              </w:rPr>
              <w:t>41 Hz – 40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0B62C15" w14:textId="77777777" w:rsidR="00CB26AA" w:rsidRDefault="00CB26AA">
            <w:pPr>
              <w:spacing w:line="228" w:lineRule="auto"/>
            </w:pPr>
            <w:r>
              <w:rPr>
                <w:rFonts w:eastAsia="Noto Sans CJK KR" w:cs="Noto Sans CJK KR"/>
                <w:color w:val="000000"/>
                <w:sz w:val="14"/>
                <w:szCs w:val="14"/>
                <w:lang w:val="ko-KR" w:eastAsia="ko-KR"/>
              </w:rPr>
              <w:t>26 Hz – 480 Hz</w:t>
            </w:r>
          </w:p>
        </w:tc>
      </w:tr>
      <w:tr w:rsidR="00740A47" w14:paraId="6642B00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13AA5C" w14:textId="77777777" w:rsidR="00CB26AA" w:rsidRDefault="00CB26AA">
            <w:pPr>
              <w:spacing w:line="228" w:lineRule="auto"/>
            </w:pPr>
            <w:r>
              <w:rPr>
                <w:rFonts w:eastAsia="Noto Sans CJK KR" w:cs="Noto Sans CJK KR"/>
                <w:b/>
                <w:bCs/>
                <w:color w:val="000000"/>
                <w:sz w:val="14"/>
                <w:szCs w:val="14"/>
                <w:lang w:val="ko-KR" w:eastAsia="ko-KR"/>
              </w:rPr>
              <w:t>저주파 확장(-10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7B8002" w14:textId="77777777" w:rsidR="00CB26AA" w:rsidRDefault="00CB26AA">
            <w:pPr>
              <w:spacing w:line="228" w:lineRule="auto"/>
            </w:pPr>
            <w:r>
              <w:rPr>
                <w:rFonts w:eastAsia="Noto Sans CJK KR" w:cs="Noto Sans CJK KR"/>
                <w:color w:val="000000"/>
                <w:sz w:val="14"/>
                <w:szCs w:val="14"/>
                <w:lang w:val="ko-KR" w:eastAsia="ko-KR"/>
              </w:rPr>
              <w:t>45 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EABED8" w14:textId="77777777" w:rsidR="00CB26AA" w:rsidRDefault="00CB26AA">
            <w:pPr>
              <w:spacing w:line="228" w:lineRule="auto"/>
            </w:pPr>
            <w:r>
              <w:rPr>
                <w:rFonts w:eastAsia="Noto Sans CJK KR" w:cs="Noto Sans CJK KR"/>
                <w:color w:val="000000"/>
                <w:sz w:val="14"/>
                <w:szCs w:val="14"/>
                <w:lang w:val="ko-KR" w:eastAsia="ko-KR"/>
              </w:rPr>
              <w:t>43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A83086" w14:textId="77777777" w:rsidR="00CB26AA" w:rsidRDefault="00CB26AA">
            <w:pPr>
              <w:spacing w:line="228" w:lineRule="auto"/>
            </w:pPr>
            <w:r>
              <w:rPr>
                <w:rFonts w:eastAsia="Noto Sans CJK KR" w:cs="Noto Sans CJK KR"/>
                <w:color w:val="000000"/>
                <w:sz w:val="14"/>
                <w:szCs w:val="14"/>
                <w:lang w:val="ko-KR" w:eastAsia="ko-KR"/>
              </w:rPr>
              <w:t>41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45A462C" w14:textId="77777777" w:rsidR="00CB26AA" w:rsidRDefault="00CB26AA">
            <w:pPr>
              <w:spacing w:line="228" w:lineRule="auto"/>
            </w:pPr>
            <w:r>
              <w:rPr>
                <w:rFonts w:eastAsia="Noto Sans CJK KR" w:cs="Noto Sans CJK KR"/>
                <w:color w:val="000000"/>
                <w:sz w:val="14"/>
                <w:szCs w:val="14"/>
                <w:lang w:val="ko-KR" w:eastAsia="ko-KR"/>
              </w:rPr>
              <w:t>26 Hz</w:t>
            </w:r>
          </w:p>
        </w:tc>
      </w:tr>
      <w:tr w:rsidR="00740A47" w14:paraId="2D1E71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76785D6" w14:textId="77777777" w:rsidR="00CB26AA" w:rsidRDefault="00CB26AA">
            <w:pPr>
              <w:spacing w:line="228" w:lineRule="auto"/>
            </w:pPr>
            <w:r>
              <w:rPr>
                <w:rFonts w:eastAsia="Noto Sans CJK KR" w:cs="Noto Sans CJK KR"/>
                <w:b/>
                <w:bCs/>
                <w:color w:val="000000"/>
                <w:sz w:val="14"/>
                <w:szCs w:val="14"/>
                <w:lang w:val="ko-KR" w:eastAsia="ko-KR"/>
              </w:rPr>
              <w:t>최대 RMS SPL</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62A4C" w14:textId="77777777" w:rsidR="00CB26AA" w:rsidRDefault="00CB26AA">
            <w:pPr>
              <w:spacing w:line="228" w:lineRule="auto"/>
            </w:pPr>
            <w:r>
              <w:rPr>
                <w:rFonts w:eastAsia="Noto Sans CJK KR" w:cs="Noto Sans CJK KR"/>
                <w:color w:val="000000"/>
                <w:sz w:val="14"/>
                <w:szCs w:val="14"/>
                <w:lang w:val="ko-KR" w:eastAsia="ko-KR"/>
              </w:rPr>
              <w:t>97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3B11915B" w14:textId="77777777" w:rsidR="00CB26AA" w:rsidRDefault="00CB26AA">
            <w:pPr>
              <w:spacing w:line="228" w:lineRule="auto"/>
            </w:pPr>
            <w:r>
              <w:rPr>
                <w:rFonts w:eastAsia="Noto Sans CJK KR" w:cs="Noto Sans CJK KR"/>
                <w:color w:val="000000"/>
                <w:sz w:val="14"/>
                <w:szCs w:val="14"/>
                <w:lang w:val="ko-KR" w:eastAsia="ko-KR"/>
              </w:rPr>
              <w:t>100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2C02318B" w14:textId="77777777" w:rsidR="00CB26AA" w:rsidRDefault="00CB26AA">
            <w:pPr>
              <w:spacing w:line="228" w:lineRule="auto"/>
            </w:pPr>
            <w:r>
              <w:rPr>
                <w:rFonts w:eastAsia="Noto Sans CJK KR" w:cs="Noto Sans CJK KR"/>
                <w:color w:val="000000"/>
                <w:sz w:val="14"/>
                <w:szCs w:val="14"/>
                <w:lang w:val="ko-KR" w:eastAsia="ko-KR"/>
              </w:rPr>
              <w:t>101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B336108" w14:textId="77777777" w:rsidR="00CB26AA" w:rsidRDefault="00CB26AA">
            <w:pPr>
              <w:spacing w:line="228" w:lineRule="auto"/>
            </w:pPr>
            <w:r>
              <w:rPr>
                <w:rFonts w:eastAsia="Noto Sans CJK KR" w:cs="Noto Sans CJK KR"/>
                <w:color w:val="000000"/>
                <w:sz w:val="14"/>
                <w:szCs w:val="14"/>
                <w:lang w:val="ko-KR" w:eastAsia="ko-KR"/>
              </w:rPr>
              <w:t>104 dB*</w:t>
            </w:r>
          </w:p>
        </w:tc>
      </w:tr>
      <w:tr w:rsidR="00740A47" w14:paraId="5721005B"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EDB1DA" w14:textId="77777777" w:rsidR="00CB26AA" w:rsidRDefault="00CB26AA">
            <w:pPr>
              <w:spacing w:line="228" w:lineRule="auto"/>
            </w:pPr>
            <w:r>
              <w:rPr>
                <w:rFonts w:eastAsia="Noto Sans CJK KR" w:cs="Noto Sans CJK KR"/>
                <w:b/>
                <w:bCs/>
                <w:color w:val="000000"/>
                <w:sz w:val="14"/>
                <w:szCs w:val="14"/>
                <w:lang w:val="ko-KR" w:eastAsia="ko-KR"/>
              </w:rPr>
              <w:t>최대 피크 SPL</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0CCBCFB" w14:textId="77777777" w:rsidR="00CB26AA" w:rsidRDefault="00CB26AA">
            <w:pPr>
              <w:spacing w:line="228" w:lineRule="auto"/>
            </w:pPr>
            <w:r>
              <w:rPr>
                <w:rFonts w:eastAsia="Noto Sans CJK KR" w:cs="Noto Sans CJK KR"/>
                <w:color w:val="000000"/>
                <w:sz w:val="14"/>
                <w:szCs w:val="14"/>
                <w:lang w:val="ko-KR" w:eastAsia="ko-KR"/>
              </w:rPr>
              <w:t>109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7AB948" w14:textId="77777777" w:rsidR="00CB26AA" w:rsidRDefault="00CB26AA">
            <w:pPr>
              <w:spacing w:line="228" w:lineRule="auto"/>
            </w:pPr>
            <w:r>
              <w:rPr>
                <w:rFonts w:eastAsia="Noto Sans CJK KR" w:cs="Noto Sans CJK KR"/>
                <w:color w:val="000000"/>
                <w:sz w:val="14"/>
                <w:szCs w:val="14"/>
                <w:lang w:val="ko-KR" w:eastAsia="ko-KR"/>
              </w:rPr>
              <w:t>112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422DFAA" w14:textId="77777777" w:rsidR="00CB26AA" w:rsidRDefault="00CB26AA">
            <w:pPr>
              <w:spacing w:line="228" w:lineRule="auto"/>
            </w:pPr>
            <w:r>
              <w:rPr>
                <w:rFonts w:eastAsia="Noto Sans CJK KR" w:cs="Noto Sans CJK KR"/>
                <w:color w:val="000000"/>
                <w:sz w:val="14"/>
                <w:szCs w:val="14"/>
                <w:lang w:val="ko-KR" w:eastAsia="ko-KR"/>
              </w:rPr>
              <w:t>113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EB54CC" w14:textId="77777777" w:rsidR="00CB26AA" w:rsidRDefault="00CB26AA">
            <w:pPr>
              <w:spacing w:line="228" w:lineRule="auto"/>
            </w:pPr>
            <w:r>
              <w:rPr>
                <w:rFonts w:eastAsia="Noto Sans CJK KR" w:cs="Noto Sans CJK KR"/>
                <w:color w:val="000000"/>
                <w:sz w:val="14"/>
                <w:szCs w:val="14"/>
                <w:lang w:val="ko-KR" w:eastAsia="ko-KR"/>
              </w:rPr>
              <w:t>116 dB*</w:t>
            </w:r>
          </w:p>
        </w:tc>
      </w:tr>
      <w:tr w:rsidR="00740A47" w14:paraId="449BA77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81792A1" w14:textId="77777777" w:rsidR="00CB26AA" w:rsidRDefault="00CB26AA">
            <w:pPr>
              <w:spacing w:line="228" w:lineRule="auto"/>
            </w:pPr>
            <w:r>
              <w:rPr>
                <w:rFonts w:eastAsia="Noto Sans CJK KR" w:cs="Noto Sans CJK KR"/>
                <w:b/>
                <w:bCs/>
                <w:color w:val="000000"/>
                <w:sz w:val="14"/>
                <w:szCs w:val="14"/>
                <w:lang w:val="ko-KR" w:eastAsia="ko-KR"/>
              </w:rPr>
              <w:t>크로스오버</w:t>
            </w:r>
          </w:p>
        </w:tc>
        <w:tc>
          <w:tcPr>
            <w:tcW w:w="1842" w:type="dxa"/>
            <w:tcBorders>
              <w:top w:val="single" w:sz="3" w:space="0" w:color="AAAAAA"/>
              <w:left w:val="single" w:sz="3" w:space="0" w:color="AAAAAA"/>
              <w:bottom w:val="single" w:sz="3" w:space="0" w:color="AAAAAA"/>
              <w:right w:val="single" w:sz="3" w:space="0" w:color="AAAAAA"/>
            </w:tcBorders>
            <w:vAlign w:val="center"/>
          </w:tcPr>
          <w:p w14:paraId="2B60EFB9" w14:textId="77777777" w:rsidR="00CB26AA" w:rsidRDefault="00CB26AA">
            <w:pPr>
              <w:spacing w:line="228" w:lineRule="auto"/>
            </w:pPr>
            <w:r>
              <w:rPr>
                <w:rFonts w:eastAsia="Noto Sans CJK KR" w:cs="Noto Sans CJK KR"/>
                <w:color w:val="000000"/>
                <w:sz w:val="14"/>
                <w:szCs w:val="14"/>
                <w:lang w:val="ko-KR" w:eastAsia="ko-KR"/>
              </w:rPr>
              <w:t>2160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40D95FC1" w14:textId="77777777" w:rsidR="00CB26AA" w:rsidRDefault="00CB26AA">
            <w:pPr>
              <w:spacing w:line="228" w:lineRule="auto"/>
            </w:pPr>
            <w:r>
              <w:rPr>
                <w:rFonts w:eastAsia="Noto Sans CJK KR" w:cs="Noto Sans CJK KR"/>
                <w:color w:val="000000"/>
                <w:sz w:val="14"/>
                <w:szCs w:val="14"/>
                <w:lang w:val="ko-KR" w:eastAsia="ko-KR"/>
              </w:rPr>
              <w:t>2040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6E3B36E4" w14:textId="77777777" w:rsidR="00CB26AA" w:rsidRDefault="00CB26AA">
            <w:pPr>
              <w:spacing w:line="228" w:lineRule="auto"/>
            </w:pPr>
            <w:r>
              <w:rPr>
                <w:rFonts w:eastAsia="Noto Sans CJK KR" w:cs="Noto Sans CJK KR"/>
                <w:color w:val="000000"/>
                <w:sz w:val="14"/>
                <w:szCs w:val="14"/>
                <w:lang w:val="ko-KR" w:eastAsia="ko-KR"/>
              </w:rPr>
              <w:t>1960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70B5C97A"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80 / 100 / 120 Hz / External,</w:t>
            </w:r>
          </w:p>
          <w:p w14:paraId="08FF48E1" w14:textId="77777777" w:rsidR="00CB26AA" w:rsidRDefault="00CB26AA">
            <w:pPr>
              <w:spacing w:line="228" w:lineRule="auto"/>
            </w:pPr>
            <w:r>
              <w:rPr>
                <w:rFonts w:eastAsia="Noto Sans CJK KR" w:cs="Noto Sans CJK KR"/>
                <w:color w:val="000000"/>
                <w:sz w:val="14"/>
                <w:szCs w:val="14"/>
                <w:lang w:val="ko-KR" w:eastAsia="ko-KR"/>
              </w:rPr>
              <w:t>사용자 선택 가능</w:t>
            </w:r>
          </w:p>
        </w:tc>
      </w:tr>
      <w:tr w:rsidR="00740A47" w14:paraId="12299B2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27393BD" w14:textId="77777777" w:rsidR="00CB26AA" w:rsidRDefault="00CB26AA">
            <w:pPr>
              <w:spacing w:line="228" w:lineRule="auto"/>
              <w:rPr>
                <w:b/>
                <w:bCs/>
                <w:color w:val="000000"/>
                <w:sz w:val="14"/>
                <w:szCs w:val="14"/>
              </w:rPr>
            </w:pPr>
            <w:r>
              <w:rPr>
                <w:rFonts w:eastAsia="Noto Sans CJK KR" w:cs="Noto Sans CJK KR"/>
                <w:b/>
                <w:bCs/>
                <w:color w:val="000000"/>
                <w:sz w:val="14"/>
                <w:szCs w:val="14"/>
                <w:lang w:val="ko-KR" w:eastAsia="ko-KR"/>
              </w:rPr>
              <w:t>최대 피크 입력 레벨</w:t>
            </w:r>
          </w:p>
          <w:p w14:paraId="46F76C89" w14:textId="77777777" w:rsidR="00CB26AA" w:rsidRDefault="00CB26AA">
            <w:pPr>
              <w:spacing w:line="228" w:lineRule="auto"/>
            </w:pPr>
            <w:r>
              <w:rPr>
                <w:rFonts w:eastAsia="Noto Sans CJK KR" w:cs="Noto Sans CJK KR"/>
                <w:b/>
                <w:bCs/>
                <w:color w:val="000000"/>
                <w:sz w:val="14"/>
                <w:szCs w:val="14"/>
                <w:lang w:val="ko-KR" w:eastAsia="ko-KR"/>
              </w:rPr>
              <w:t>(-10dBV / +4dBu)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D0BAA6C" w14:textId="77777777" w:rsidR="00CB26AA" w:rsidRDefault="00CB26AA">
            <w:pPr>
              <w:spacing w:line="228" w:lineRule="auto"/>
            </w:pPr>
            <w:r>
              <w:rPr>
                <w:rFonts w:eastAsia="Noto Sans CJK KR" w:cs="Noto Sans CJK KR"/>
                <w:color w:val="000000"/>
                <w:sz w:val="14"/>
                <w:szCs w:val="14"/>
                <w:lang w:val="ko-KR" w:eastAsia="ko-KR"/>
              </w:rPr>
              <w:t>+7 dBV / +21 dBu</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95C53A" w14:textId="77777777" w:rsidR="00CB26AA" w:rsidRDefault="00CB26AA">
            <w:pPr>
              <w:spacing w:line="228" w:lineRule="auto"/>
            </w:pPr>
            <w:r>
              <w:rPr>
                <w:rFonts w:eastAsia="Noto Sans CJK KR" w:cs="Noto Sans CJK KR"/>
                <w:color w:val="000000"/>
                <w:sz w:val="14"/>
                <w:szCs w:val="14"/>
                <w:lang w:val="ko-KR" w:eastAsia="ko-KR"/>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BC33AA" w14:textId="77777777" w:rsidR="00CB26AA" w:rsidRDefault="00CB26AA">
            <w:pPr>
              <w:spacing w:line="228" w:lineRule="auto"/>
            </w:pPr>
            <w:r>
              <w:rPr>
                <w:rFonts w:eastAsia="Noto Sans CJK KR" w:cs="Noto Sans CJK KR"/>
                <w:color w:val="000000"/>
                <w:sz w:val="14"/>
                <w:szCs w:val="14"/>
                <w:lang w:val="ko-KR" w:eastAsia="ko-KR"/>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616C251" w14:textId="77777777" w:rsidR="00CB26AA" w:rsidRDefault="00CB26AA">
            <w:pPr>
              <w:spacing w:line="228" w:lineRule="auto"/>
            </w:pPr>
            <w:r>
              <w:rPr>
                <w:rFonts w:eastAsia="Noto Sans CJK KR" w:cs="Noto Sans CJK KR"/>
                <w:color w:val="000000"/>
                <w:sz w:val="14"/>
                <w:szCs w:val="14"/>
                <w:lang w:val="ko-KR" w:eastAsia="ko-KR"/>
              </w:rPr>
              <w:t>+7 dBV / +21 dBu</w:t>
            </w:r>
          </w:p>
        </w:tc>
      </w:tr>
      <w:tr w:rsidR="00740A47" w14:paraId="14EE77F3"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1321F6D" w14:textId="77777777" w:rsidR="00CB26AA" w:rsidRDefault="00CB26AA">
            <w:pPr>
              <w:spacing w:line="228" w:lineRule="auto"/>
            </w:pPr>
            <w:r>
              <w:rPr>
                <w:rFonts w:eastAsia="Noto Sans CJK KR" w:cs="Noto Sans CJK KR"/>
                <w:b/>
                <w:bCs/>
                <w:color w:val="000000"/>
                <w:sz w:val="14"/>
                <w:szCs w:val="14"/>
                <w:lang w:val="ko-KR" w:eastAsia="ko-KR"/>
              </w:rPr>
              <w:t>입력 감도(-10dBV 입력)</w:t>
            </w:r>
          </w:p>
        </w:tc>
        <w:tc>
          <w:tcPr>
            <w:tcW w:w="1842" w:type="dxa"/>
            <w:tcBorders>
              <w:top w:val="single" w:sz="3" w:space="0" w:color="AAAAAA"/>
              <w:left w:val="single" w:sz="3" w:space="0" w:color="AAAAAA"/>
              <w:bottom w:val="single" w:sz="3" w:space="0" w:color="AAAAAA"/>
              <w:right w:val="single" w:sz="3" w:space="0" w:color="AAAAAA"/>
            </w:tcBorders>
            <w:vAlign w:val="center"/>
          </w:tcPr>
          <w:p w14:paraId="5AEC86E4" w14:textId="77777777" w:rsidR="00CB26AA" w:rsidRDefault="00CB26AA">
            <w:pPr>
              <w:spacing w:line="228" w:lineRule="auto"/>
            </w:pPr>
            <w:r>
              <w:rPr>
                <w:rFonts w:eastAsia="Noto Sans CJK KR" w:cs="Noto Sans CJK KR"/>
                <w:color w:val="000000"/>
                <w:sz w:val="14"/>
                <w:szCs w:val="14"/>
                <w:lang w:val="ko-KR" w:eastAsia="ko-KR"/>
              </w:rPr>
              <w:t>92 dB / 1 m</w:t>
            </w:r>
          </w:p>
        </w:tc>
        <w:tc>
          <w:tcPr>
            <w:tcW w:w="1843" w:type="dxa"/>
            <w:tcBorders>
              <w:top w:val="single" w:sz="3" w:space="0" w:color="AAAAAA"/>
              <w:left w:val="single" w:sz="3" w:space="0" w:color="AAAAAA"/>
              <w:bottom w:val="single" w:sz="3" w:space="0" w:color="AAAAAA"/>
              <w:right w:val="single" w:sz="3" w:space="0" w:color="AAAAAA"/>
            </w:tcBorders>
            <w:vAlign w:val="center"/>
          </w:tcPr>
          <w:p w14:paraId="3EFFC10E" w14:textId="77777777" w:rsidR="00CB26AA" w:rsidRDefault="00CB26AA">
            <w:pPr>
              <w:spacing w:line="228" w:lineRule="auto"/>
            </w:pPr>
            <w:r>
              <w:rPr>
                <w:rFonts w:eastAsia="Noto Sans CJK KR" w:cs="Noto Sans CJK KR"/>
                <w:color w:val="000000"/>
                <w:sz w:val="14"/>
                <w:szCs w:val="14"/>
                <w:lang w:val="ko-KR" w:eastAsia="ko-KR"/>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749E02F6" w14:textId="77777777" w:rsidR="00CB26AA" w:rsidRDefault="00CB26AA">
            <w:pPr>
              <w:spacing w:line="228" w:lineRule="auto"/>
            </w:pPr>
            <w:r>
              <w:rPr>
                <w:rFonts w:eastAsia="Noto Sans CJK KR" w:cs="Noto Sans CJK KR"/>
                <w:color w:val="000000"/>
                <w:sz w:val="14"/>
                <w:szCs w:val="14"/>
                <w:lang w:val="ko-KR" w:eastAsia="ko-KR"/>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6CE47F24" w14:textId="77777777" w:rsidR="00CB26AA" w:rsidRDefault="00CB26AA">
            <w:pPr>
              <w:spacing w:line="228" w:lineRule="auto"/>
            </w:pPr>
            <w:r>
              <w:rPr>
                <w:rFonts w:eastAsia="Noto Sans CJK KR" w:cs="Noto Sans CJK KR"/>
                <w:color w:val="000000"/>
                <w:sz w:val="14"/>
                <w:szCs w:val="14"/>
                <w:lang w:val="ko-KR" w:eastAsia="ko-KR"/>
              </w:rPr>
              <w:t>92 dB / 1 m</w:t>
            </w:r>
          </w:p>
        </w:tc>
      </w:tr>
      <w:tr w:rsidR="00740A47" w14:paraId="1A24E6B0"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7C6019" w14:textId="77777777" w:rsidR="00CB26AA" w:rsidRDefault="00CB26AA">
            <w:pPr>
              <w:spacing w:line="228" w:lineRule="auto"/>
            </w:pPr>
            <w:r>
              <w:rPr>
                <w:rFonts w:eastAsia="Noto Sans CJK KR" w:cs="Noto Sans CJK KR"/>
                <w:b/>
                <w:bCs/>
                <w:color w:val="000000"/>
                <w:sz w:val="14"/>
                <w:szCs w:val="14"/>
                <w:lang w:val="ko-KR" w:eastAsia="ko-KR"/>
              </w:rPr>
              <w:t>아날로그 입력 유형</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7F691D"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1 x Neutrik Combo,</w:t>
            </w:r>
          </w:p>
          <w:p w14:paraId="6BF042B1" w14:textId="77777777" w:rsidR="00CB26AA" w:rsidRDefault="00CB26AA">
            <w:pPr>
              <w:spacing w:line="228" w:lineRule="auto"/>
            </w:pPr>
            <w:r>
              <w:rPr>
                <w:rFonts w:eastAsia="Noto Sans CJK KR" w:cs="Noto Sans CJK KR"/>
                <w:color w:val="000000"/>
                <w:sz w:val="14"/>
                <w:szCs w:val="14"/>
                <w:lang w:val="ko-KR" w:eastAsia="ko-KR"/>
              </w:rPr>
              <w:t>밸런스드</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3B733D"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1 x Neutrik Combo,</w:t>
            </w:r>
          </w:p>
          <w:p w14:paraId="32C0DD94" w14:textId="77777777" w:rsidR="00CB26AA" w:rsidRDefault="00CB26AA">
            <w:pPr>
              <w:spacing w:line="228" w:lineRule="auto"/>
            </w:pPr>
            <w:r>
              <w:rPr>
                <w:rFonts w:eastAsia="Noto Sans CJK KR" w:cs="Noto Sans CJK KR"/>
                <w:color w:val="000000"/>
                <w:sz w:val="14"/>
                <w:szCs w:val="14"/>
                <w:lang w:val="ko-KR" w:eastAsia="ko-KR"/>
              </w:rPr>
              <w:t>밸런스드</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013854"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1 x Neutrik Combo,</w:t>
            </w:r>
          </w:p>
          <w:p w14:paraId="45DAC5E2" w14:textId="77777777" w:rsidR="00CB26AA" w:rsidRDefault="00CB26AA">
            <w:pPr>
              <w:spacing w:line="228" w:lineRule="auto"/>
            </w:pPr>
            <w:r>
              <w:rPr>
                <w:rFonts w:eastAsia="Noto Sans CJK KR" w:cs="Noto Sans CJK KR"/>
                <w:color w:val="000000"/>
                <w:sz w:val="14"/>
                <w:szCs w:val="14"/>
                <w:lang w:val="ko-KR" w:eastAsia="ko-KR"/>
              </w:rPr>
              <w:t>밸런스드</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640FF"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2 x Neutrik Combo,</w:t>
            </w:r>
          </w:p>
          <w:p w14:paraId="405864EE" w14:textId="77777777" w:rsidR="00CB26AA" w:rsidRDefault="00CB26AA">
            <w:pPr>
              <w:spacing w:line="228" w:lineRule="auto"/>
            </w:pPr>
            <w:r>
              <w:rPr>
                <w:rFonts w:eastAsia="Noto Sans CJK KR" w:cs="Noto Sans CJK KR"/>
                <w:color w:val="000000"/>
                <w:sz w:val="14"/>
                <w:szCs w:val="14"/>
                <w:lang w:val="ko-KR" w:eastAsia="ko-KR"/>
              </w:rPr>
              <w:t>밸런스드(L / R)</w:t>
            </w:r>
          </w:p>
        </w:tc>
      </w:tr>
      <w:tr w:rsidR="00740A47" w14:paraId="34BEB54B"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4B2BAD1" w14:textId="77777777" w:rsidR="00CB26AA" w:rsidRDefault="00CB26AA">
            <w:pPr>
              <w:spacing w:line="228" w:lineRule="auto"/>
            </w:pPr>
            <w:r>
              <w:rPr>
                <w:rFonts w:eastAsia="Noto Sans CJK KR" w:cs="Noto Sans CJK KR"/>
                <w:b/>
                <w:bCs/>
                <w:color w:val="000000"/>
                <w:sz w:val="14"/>
                <w:szCs w:val="14"/>
                <w:lang w:val="ko-KR" w:eastAsia="ko-KR"/>
              </w:rPr>
              <w:t>아날로그 출력 유형</w:t>
            </w:r>
          </w:p>
        </w:tc>
        <w:tc>
          <w:tcPr>
            <w:tcW w:w="1842" w:type="dxa"/>
            <w:tcBorders>
              <w:top w:val="single" w:sz="3" w:space="0" w:color="AAAAAA"/>
              <w:left w:val="single" w:sz="3" w:space="0" w:color="AAAAAA"/>
              <w:bottom w:val="single" w:sz="3" w:space="0" w:color="AAAAAA"/>
              <w:right w:val="single" w:sz="3" w:space="0" w:color="AAAAAA"/>
            </w:tcBorders>
            <w:vAlign w:val="center"/>
          </w:tcPr>
          <w:p w14:paraId="27B5A557" w14:textId="77777777" w:rsidR="00CB26AA" w:rsidRDefault="00CB26AA">
            <w:pPr>
              <w:spacing w:line="228" w:lineRule="auto"/>
            </w:pPr>
            <w:r>
              <w:rPr>
                <w:rFonts w:eastAsia="Noto Sans CJK KR" w:cs="Noto Sans CJK KR"/>
                <w:color w:val="000000"/>
                <w:sz w:val="14"/>
                <w:szCs w:val="14"/>
                <w:lang w:val="ko-KR" w:eastAsia="ko-KR"/>
              </w:rPr>
              <w:t>– – –</w:t>
            </w:r>
          </w:p>
        </w:tc>
        <w:tc>
          <w:tcPr>
            <w:tcW w:w="1843" w:type="dxa"/>
            <w:tcBorders>
              <w:top w:val="single" w:sz="3" w:space="0" w:color="AAAAAA"/>
              <w:left w:val="single" w:sz="3" w:space="0" w:color="AAAAAA"/>
              <w:bottom w:val="single" w:sz="3" w:space="0" w:color="AAAAAA"/>
              <w:right w:val="single" w:sz="3" w:space="0" w:color="AAAAAA"/>
            </w:tcBorders>
            <w:vAlign w:val="center"/>
          </w:tcPr>
          <w:p w14:paraId="7E94C408" w14:textId="77777777" w:rsidR="00CB26AA" w:rsidRDefault="00CB26AA">
            <w:pPr>
              <w:spacing w:line="228" w:lineRule="auto"/>
            </w:pPr>
            <w:r>
              <w:rPr>
                <w:rFonts w:eastAsia="Noto Sans CJK KR" w:cs="Noto Sans CJK KR"/>
                <w:color w:val="000000"/>
                <w:sz w:val="14"/>
                <w:szCs w:val="14"/>
                <w:lang w:val="ko-KR" w:eastAsia="ko-KR"/>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2C316769" w14:textId="77777777" w:rsidR="00CB26AA" w:rsidRDefault="00CB26AA">
            <w:pPr>
              <w:spacing w:line="228" w:lineRule="auto"/>
            </w:pPr>
            <w:r>
              <w:rPr>
                <w:rFonts w:eastAsia="Noto Sans CJK KR" w:cs="Noto Sans CJK KR"/>
                <w:color w:val="000000"/>
                <w:sz w:val="14"/>
                <w:szCs w:val="14"/>
                <w:lang w:val="ko-KR" w:eastAsia="ko-KR"/>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7E58EE66" w14:textId="77777777" w:rsidR="00CB26AA" w:rsidRDefault="00CB26AA">
            <w:pPr>
              <w:spacing w:line="228" w:lineRule="auto"/>
            </w:pPr>
            <w:r>
              <w:rPr>
                <w:rFonts w:eastAsia="Noto Sans CJK KR" w:cs="Noto Sans CJK KR"/>
                <w:color w:val="000000"/>
                <w:sz w:val="14"/>
                <w:szCs w:val="14"/>
                <w:lang w:val="ko-KR" w:eastAsia="ko-KR"/>
              </w:rPr>
              <w:t>2 x XLR (L / R)</w:t>
            </w:r>
          </w:p>
        </w:tc>
      </w:tr>
      <w:tr w:rsidR="00740A47" w14:paraId="622806F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3DCA00" w14:textId="77777777" w:rsidR="00CB26AA" w:rsidRDefault="00CB26AA">
            <w:pPr>
              <w:spacing w:line="228" w:lineRule="auto"/>
            </w:pPr>
            <w:r>
              <w:rPr>
                <w:rFonts w:eastAsia="Noto Sans CJK KR" w:cs="Noto Sans CJK KR"/>
                <w:b/>
                <w:bCs/>
                <w:color w:val="000000"/>
                <w:sz w:val="14"/>
                <w:szCs w:val="14"/>
                <w:lang w:val="ko-KR" w:eastAsia="ko-KR"/>
              </w:rPr>
              <w:t>입력 임피던스</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7B2DFA" w14:textId="77777777" w:rsidR="00CB26AA" w:rsidRDefault="00CB26AA">
            <w:pPr>
              <w:spacing w:line="228" w:lineRule="auto"/>
            </w:pPr>
            <w:r>
              <w:rPr>
                <w:rFonts w:eastAsia="Noto Sans CJK KR" w:cs="Noto Sans CJK KR"/>
                <w:color w:val="000000"/>
                <w:sz w:val="14"/>
                <w:szCs w:val="14"/>
                <w:lang w:val="ko-KR" w:eastAsia="ko-KR"/>
              </w:rPr>
              <w:t>20 kΩ</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9FB0B4" w14:textId="77777777" w:rsidR="00CB26AA" w:rsidRDefault="00CB26AA">
            <w:pPr>
              <w:spacing w:line="228" w:lineRule="auto"/>
            </w:pPr>
            <w:r>
              <w:rPr>
                <w:rFonts w:eastAsia="Noto Sans CJK KR" w:cs="Noto Sans CJK KR"/>
                <w:color w:val="000000"/>
                <w:sz w:val="14"/>
                <w:szCs w:val="14"/>
                <w:lang w:val="ko-KR" w:eastAsia="ko-KR"/>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ABDE9" w14:textId="77777777" w:rsidR="00CB26AA" w:rsidRDefault="00CB26AA">
            <w:pPr>
              <w:spacing w:line="228" w:lineRule="auto"/>
            </w:pPr>
            <w:r>
              <w:rPr>
                <w:rFonts w:eastAsia="Noto Sans CJK KR" w:cs="Noto Sans CJK KR"/>
                <w:color w:val="000000"/>
                <w:sz w:val="14"/>
                <w:szCs w:val="14"/>
                <w:lang w:val="ko-KR" w:eastAsia="ko-KR"/>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646949" w14:textId="77777777" w:rsidR="00CB26AA" w:rsidRDefault="00CB26AA">
            <w:pPr>
              <w:spacing w:line="228" w:lineRule="auto"/>
            </w:pPr>
            <w:r>
              <w:rPr>
                <w:rFonts w:eastAsia="Noto Sans CJK KR" w:cs="Noto Sans CJK KR"/>
                <w:color w:val="000000"/>
                <w:sz w:val="14"/>
                <w:szCs w:val="14"/>
                <w:lang w:val="ko-KR" w:eastAsia="ko-KR"/>
              </w:rPr>
              <w:t>20 kΩ</w:t>
            </w:r>
          </w:p>
        </w:tc>
      </w:tr>
      <w:tr w:rsidR="00740A47" w14:paraId="3139EC85"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49FE582" w14:textId="77777777" w:rsidR="00CB26AA" w:rsidRDefault="00CB26AA">
            <w:pPr>
              <w:spacing w:line="228" w:lineRule="auto"/>
            </w:pPr>
            <w:r>
              <w:rPr>
                <w:rFonts w:eastAsia="Noto Sans CJK KR" w:cs="Noto Sans CJK KR"/>
                <w:b/>
                <w:bCs/>
                <w:color w:val="000000"/>
                <w:sz w:val="14"/>
                <w:szCs w:val="14"/>
                <w:lang w:val="ko-KR" w:eastAsia="ko-KR"/>
              </w:rPr>
              <w:t>신호 대 잡음비</w:t>
            </w:r>
          </w:p>
        </w:tc>
        <w:tc>
          <w:tcPr>
            <w:tcW w:w="1842" w:type="dxa"/>
            <w:tcBorders>
              <w:top w:val="single" w:sz="3" w:space="0" w:color="AAAAAA"/>
              <w:left w:val="single" w:sz="3" w:space="0" w:color="AAAAAA"/>
              <w:bottom w:val="single" w:sz="3" w:space="0" w:color="AAAAAA"/>
              <w:right w:val="single" w:sz="3" w:space="0" w:color="AAAAAA"/>
            </w:tcBorders>
            <w:vAlign w:val="center"/>
          </w:tcPr>
          <w:p w14:paraId="75347368"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83 dB, A 가중,</w:t>
            </w:r>
          </w:p>
          <w:p w14:paraId="783C4C0C" w14:textId="77777777" w:rsidR="00CB26AA" w:rsidRDefault="00CB26AA">
            <w:pPr>
              <w:spacing w:line="228" w:lineRule="auto"/>
            </w:pPr>
            <w:r>
              <w:rPr>
                <w:rFonts w:eastAsia="Noto Sans CJK KR" w:cs="Noto Sans CJK KR"/>
                <w:color w:val="000000"/>
                <w:sz w:val="14"/>
                <w:szCs w:val="14"/>
                <w:lang w:val="ko-KR" w:eastAsia="ko-KR"/>
              </w:rPr>
              <w:t>1 W 출력 기준</w:t>
            </w:r>
          </w:p>
        </w:tc>
        <w:tc>
          <w:tcPr>
            <w:tcW w:w="1843" w:type="dxa"/>
            <w:tcBorders>
              <w:top w:val="single" w:sz="3" w:space="0" w:color="AAAAAA"/>
              <w:left w:val="single" w:sz="3" w:space="0" w:color="AAAAAA"/>
              <w:bottom w:val="single" w:sz="3" w:space="0" w:color="AAAAAA"/>
              <w:right w:val="single" w:sz="3" w:space="0" w:color="AAAAAA"/>
            </w:tcBorders>
            <w:vAlign w:val="center"/>
          </w:tcPr>
          <w:p w14:paraId="3C3E5E86"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83 dB, A 가중,</w:t>
            </w:r>
          </w:p>
          <w:p w14:paraId="3FBCFF64" w14:textId="77777777" w:rsidR="00CB26AA" w:rsidRDefault="00CB26AA">
            <w:pPr>
              <w:spacing w:line="228" w:lineRule="auto"/>
            </w:pPr>
            <w:r>
              <w:rPr>
                <w:rFonts w:eastAsia="Noto Sans CJK KR" w:cs="Noto Sans CJK KR"/>
                <w:color w:val="000000"/>
                <w:sz w:val="14"/>
                <w:szCs w:val="14"/>
                <w:lang w:val="ko-KR" w:eastAsia="ko-KR"/>
              </w:rPr>
              <w:t>1 W 출력 기준</w:t>
            </w:r>
          </w:p>
        </w:tc>
        <w:tc>
          <w:tcPr>
            <w:tcW w:w="1842" w:type="dxa"/>
            <w:tcBorders>
              <w:top w:val="single" w:sz="3" w:space="0" w:color="AAAAAA"/>
              <w:left w:val="single" w:sz="3" w:space="0" w:color="AAAAAA"/>
              <w:bottom w:val="single" w:sz="3" w:space="0" w:color="AAAAAA"/>
              <w:right w:val="single" w:sz="3" w:space="0" w:color="AAAAAA"/>
            </w:tcBorders>
            <w:vAlign w:val="center"/>
          </w:tcPr>
          <w:p w14:paraId="509E6875"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83 dB, A 가중,</w:t>
            </w:r>
          </w:p>
          <w:p w14:paraId="681A3521" w14:textId="77777777" w:rsidR="00CB26AA" w:rsidRDefault="00CB26AA">
            <w:pPr>
              <w:spacing w:line="228" w:lineRule="auto"/>
            </w:pPr>
            <w:r>
              <w:rPr>
                <w:rFonts w:eastAsia="Noto Sans CJK KR" w:cs="Noto Sans CJK KR"/>
                <w:color w:val="000000"/>
                <w:sz w:val="14"/>
                <w:szCs w:val="14"/>
                <w:lang w:val="ko-KR" w:eastAsia="ko-KR"/>
              </w:rPr>
              <w:t>1 W 출력 기준</w:t>
            </w:r>
          </w:p>
        </w:tc>
        <w:tc>
          <w:tcPr>
            <w:tcW w:w="1842" w:type="dxa"/>
            <w:tcBorders>
              <w:top w:val="single" w:sz="3" w:space="0" w:color="AAAAAA"/>
              <w:left w:val="single" w:sz="3" w:space="0" w:color="AAAAAA"/>
              <w:bottom w:val="single" w:sz="3" w:space="0" w:color="AAAAAA"/>
              <w:right w:val="single" w:sz="3" w:space="0" w:color="AAAAAA"/>
            </w:tcBorders>
            <w:vAlign w:val="center"/>
          </w:tcPr>
          <w:p w14:paraId="50753104"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75 dB, A 가중,</w:t>
            </w:r>
          </w:p>
          <w:p w14:paraId="3AE65439" w14:textId="77777777" w:rsidR="00CB26AA" w:rsidRDefault="00CB26AA">
            <w:pPr>
              <w:spacing w:line="228" w:lineRule="auto"/>
            </w:pPr>
            <w:r>
              <w:rPr>
                <w:rFonts w:eastAsia="Noto Sans CJK KR" w:cs="Noto Sans CJK KR"/>
                <w:color w:val="000000"/>
                <w:sz w:val="14"/>
                <w:szCs w:val="14"/>
                <w:lang w:val="ko-KR" w:eastAsia="ko-KR"/>
              </w:rPr>
              <w:t>1 W 출력 기준</w:t>
            </w:r>
          </w:p>
        </w:tc>
      </w:tr>
      <w:tr w:rsidR="00740A47" w14:paraId="6374462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336DAE" w14:textId="77777777" w:rsidR="00CB26AA" w:rsidRDefault="00CB26AA">
            <w:pPr>
              <w:spacing w:line="228" w:lineRule="auto"/>
            </w:pPr>
            <w:r>
              <w:rPr>
                <w:rFonts w:eastAsia="Noto Sans CJK KR" w:cs="Noto Sans CJK KR"/>
                <w:b/>
                <w:bCs/>
                <w:color w:val="000000"/>
                <w:sz w:val="14"/>
                <w:szCs w:val="14"/>
                <w:lang w:val="ko-KR" w:eastAsia="ko-KR"/>
              </w:rPr>
              <w:t>수평 x 수직 커버리지</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036B00" w14:textId="77777777" w:rsidR="00CB26AA" w:rsidRDefault="00CB26AA">
            <w:pPr>
              <w:spacing w:line="228" w:lineRule="auto"/>
            </w:pPr>
            <w:r>
              <w:rPr>
                <w:rFonts w:eastAsia="Noto Sans CJK KR" w:cs="Noto Sans CJK KR"/>
                <w:color w:val="000000"/>
                <w:sz w:val="14"/>
                <w:szCs w:val="14"/>
                <w:lang w:val="ko-KR" w:eastAsia="ko-KR"/>
              </w:rPr>
              <w:t>120° x 90°</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2CC114" w14:textId="77777777" w:rsidR="00CB26AA" w:rsidRDefault="00CB26AA">
            <w:pPr>
              <w:spacing w:line="228" w:lineRule="auto"/>
            </w:pPr>
            <w:r>
              <w:rPr>
                <w:rFonts w:eastAsia="Noto Sans CJK KR" w:cs="Noto Sans CJK KR"/>
                <w:color w:val="000000"/>
                <w:sz w:val="14"/>
                <w:szCs w:val="14"/>
                <w:lang w:val="ko-KR" w:eastAsia="ko-KR"/>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3F8138C" w14:textId="77777777" w:rsidR="00CB26AA" w:rsidRDefault="00CB26AA">
            <w:pPr>
              <w:spacing w:line="228" w:lineRule="auto"/>
            </w:pPr>
            <w:r>
              <w:rPr>
                <w:rFonts w:eastAsia="Noto Sans CJK KR" w:cs="Noto Sans CJK KR"/>
                <w:color w:val="000000"/>
                <w:sz w:val="14"/>
                <w:szCs w:val="14"/>
                <w:lang w:val="ko-KR" w:eastAsia="ko-KR"/>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12E8A9" w14:textId="77777777" w:rsidR="00CB26AA" w:rsidRDefault="00CB26AA">
            <w:pPr>
              <w:spacing w:line="228" w:lineRule="auto"/>
            </w:pPr>
            <w:r>
              <w:rPr>
                <w:rFonts w:eastAsia="Noto Sans CJK KR" w:cs="Noto Sans CJK KR"/>
                <w:color w:val="000000"/>
                <w:sz w:val="14"/>
                <w:szCs w:val="14"/>
                <w:lang w:val="ko-KR" w:eastAsia="ko-KR"/>
              </w:rPr>
              <w:t>– – –</w:t>
            </w:r>
          </w:p>
        </w:tc>
      </w:tr>
      <w:tr w:rsidR="00740A47" w14:paraId="4E042A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7EB521AF" w14:textId="77777777" w:rsidR="00CB26AA" w:rsidRDefault="00CB26AA">
            <w:pPr>
              <w:spacing w:line="228" w:lineRule="auto"/>
            </w:pPr>
            <w:r>
              <w:rPr>
                <w:rFonts w:eastAsia="Noto Sans CJK KR" w:cs="Noto Sans CJK KR"/>
                <w:b/>
                <w:bCs/>
                <w:color w:val="000000"/>
                <w:sz w:val="14"/>
                <w:szCs w:val="14"/>
                <w:lang w:val="ko-KR" w:eastAsia="ko-KR"/>
              </w:rPr>
              <w:t>HF 드라이버 크기</w:t>
            </w:r>
          </w:p>
        </w:tc>
        <w:tc>
          <w:tcPr>
            <w:tcW w:w="1842" w:type="dxa"/>
            <w:tcBorders>
              <w:top w:val="single" w:sz="3" w:space="0" w:color="AAAAAA"/>
              <w:left w:val="single" w:sz="3" w:space="0" w:color="AAAAAA"/>
              <w:bottom w:val="single" w:sz="3" w:space="0" w:color="AAAAAA"/>
              <w:right w:val="single" w:sz="3" w:space="0" w:color="AAAAAA"/>
            </w:tcBorders>
            <w:vAlign w:val="center"/>
          </w:tcPr>
          <w:p w14:paraId="05DA21A7" w14:textId="77777777" w:rsidR="00CB26AA" w:rsidRDefault="00CB26AA">
            <w:pPr>
              <w:spacing w:line="228" w:lineRule="auto"/>
            </w:pPr>
            <w:r>
              <w:rPr>
                <w:rFonts w:eastAsia="Noto Sans CJK KR" w:cs="Noto Sans CJK KR"/>
                <w:color w:val="000000"/>
                <w:sz w:val="14"/>
                <w:szCs w:val="14"/>
                <w:lang w:val="ko-KR" w:eastAsia="ko-KR"/>
              </w:rPr>
              <w:t>25 mm (1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1C49A683" w14:textId="77777777" w:rsidR="00CB26AA" w:rsidRDefault="00CB26AA">
            <w:pPr>
              <w:spacing w:line="228" w:lineRule="auto"/>
            </w:pPr>
            <w:r>
              <w:rPr>
                <w:rFonts w:eastAsia="Noto Sans CJK KR" w:cs="Noto Sans CJK KR"/>
                <w:color w:val="000000"/>
                <w:sz w:val="14"/>
                <w:szCs w:val="14"/>
                <w:lang w:val="ko-KR" w:eastAsia="ko-KR"/>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085B4D3" w14:textId="77777777" w:rsidR="00CB26AA" w:rsidRDefault="00CB26AA">
            <w:pPr>
              <w:spacing w:line="228" w:lineRule="auto"/>
            </w:pPr>
            <w:r>
              <w:rPr>
                <w:rFonts w:eastAsia="Noto Sans CJK KR" w:cs="Noto Sans CJK KR"/>
                <w:color w:val="000000"/>
                <w:sz w:val="14"/>
                <w:szCs w:val="14"/>
                <w:lang w:val="ko-KR" w:eastAsia="ko-KR"/>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3476D633" w14:textId="77777777" w:rsidR="00CB26AA" w:rsidRDefault="00CB26AA">
            <w:pPr>
              <w:spacing w:line="228" w:lineRule="auto"/>
            </w:pPr>
            <w:r>
              <w:rPr>
                <w:rFonts w:eastAsia="Noto Sans CJK KR" w:cs="Noto Sans CJK KR"/>
                <w:color w:val="000000"/>
                <w:sz w:val="14"/>
                <w:szCs w:val="14"/>
                <w:lang w:val="ko-KR" w:eastAsia="ko-KR"/>
              </w:rPr>
              <w:t>– – –</w:t>
            </w:r>
          </w:p>
        </w:tc>
      </w:tr>
      <w:tr w:rsidR="00740A47" w14:paraId="2196683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0D7F2FE" w14:textId="77777777" w:rsidR="00CB26AA" w:rsidRDefault="00CB26AA">
            <w:pPr>
              <w:spacing w:line="228" w:lineRule="auto"/>
            </w:pPr>
            <w:r>
              <w:rPr>
                <w:rFonts w:eastAsia="Noto Sans CJK KR" w:cs="Noto Sans CJK KR"/>
                <w:b/>
                <w:bCs/>
                <w:color w:val="000000"/>
                <w:sz w:val="14"/>
                <w:szCs w:val="14"/>
                <w:lang w:val="ko-KR" w:eastAsia="ko-KR"/>
              </w:rPr>
              <w:t>HF 드라이버 유형</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1A907" w14:textId="77777777" w:rsidR="00CB26AA" w:rsidRDefault="00CB26AA">
            <w:pPr>
              <w:spacing w:line="228" w:lineRule="auto"/>
            </w:pPr>
            <w:r>
              <w:rPr>
                <w:rFonts w:eastAsia="Noto Sans CJK KR" w:cs="Noto Sans CJK KR"/>
                <w:color w:val="000000"/>
                <w:sz w:val="14"/>
                <w:szCs w:val="14"/>
                <w:lang w:val="ko-KR" w:eastAsia="ko-KR"/>
              </w:rPr>
              <w:t>소프트 돔</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A0E5892" w14:textId="77777777" w:rsidR="00CB26AA" w:rsidRDefault="00CB26AA">
            <w:pPr>
              <w:spacing w:line="228" w:lineRule="auto"/>
            </w:pPr>
            <w:r>
              <w:rPr>
                <w:rFonts w:eastAsia="Noto Sans CJK KR" w:cs="Noto Sans CJK KR"/>
                <w:color w:val="000000"/>
                <w:sz w:val="14"/>
                <w:szCs w:val="14"/>
                <w:lang w:val="ko-KR" w:eastAsia="ko-KR"/>
              </w:rPr>
              <w:t>소프트 돔</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368A983" w14:textId="77777777" w:rsidR="00CB26AA" w:rsidRDefault="00CB26AA">
            <w:pPr>
              <w:spacing w:line="228" w:lineRule="auto"/>
            </w:pPr>
            <w:r>
              <w:rPr>
                <w:rFonts w:eastAsia="Noto Sans CJK KR" w:cs="Noto Sans CJK KR"/>
                <w:color w:val="000000"/>
                <w:sz w:val="14"/>
                <w:szCs w:val="14"/>
                <w:lang w:val="ko-KR" w:eastAsia="ko-KR"/>
              </w:rPr>
              <w:t>소프트 돔</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13BE393" w14:textId="77777777" w:rsidR="00CB26AA" w:rsidRDefault="00CB26AA">
            <w:pPr>
              <w:spacing w:line="228" w:lineRule="auto"/>
            </w:pPr>
            <w:r>
              <w:rPr>
                <w:rFonts w:eastAsia="Noto Sans CJK KR" w:cs="Noto Sans CJK KR"/>
                <w:color w:val="000000"/>
                <w:sz w:val="14"/>
                <w:szCs w:val="14"/>
                <w:lang w:val="ko-KR" w:eastAsia="ko-KR"/>
              </w:rPr>
              <w:t>– – –</w:t>
            </w:r>
          </w:p>
        </w:tc>
      </w:tr>
      <w:tr w:rsidR="00740A47" w14:paraId="4565B36A"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22858A7" w14:textId="77777777" w:rsidR="00CB26AA" w:rsidRDefault="00CB26AA">
            <w:pPr>
              <w:spacing w:line="228" w:lineRule="auto"/>
            </w:pPr>
            <w:r>
              <w:rPr>
                <w:rFonts w:eastAsia="Noto Sans CJK KR" w:cs="Noto Sans CJK KR"/>
                <w:b/>
                <w:bCs/>
                <w:color w:val="000000"/>
                <w:sz w:val="14"/>
                <w:szCs w:val="14"/>
                <w:lang w:val="ko-KR" w:eastAsia="ko-KR"/>
              </w:rPr>
              <w:t>LF 드라이버 크기</w:t>
            </w:r>
          </w:p>
        </w:tc>
        <w:tc>
          <w:tcPr>
            <w:tcW w:w="1842" w:type="dxa"/>
            <w:tcBorders>
              <w:top w:val="single" w:sz="3" w:space="0" w:color="AAAAAA"/>
              <w:left w:val="single" w:sz="3" w:space="0" w:color="AAAAAA"/>
              <w:bottom w:val="single" w:sz="3" w:space="0" w:color="AAAAAA"/>
              <w:right w:val="single" w:sz="3" w:space="0" w:color="AAAAAA"/>
            </w:tcBorders>
            <w:vAlign w:val="center"/>
          </w:tcPr>
          <w:p w14:paraId="00DDB645" w14:textId="77777777" w:rsidR="00CB26AA" w:rsidRDefault="00CB26AA">
            <w:pPr>
              <w:spacing w:line="228" w:lineRule="auto"/>
            </w:pPr>
            <w:r>
              <w:rPr>
                <w:rFonts w:eastAsia="Noto Sans CJK KR" w:cs="Noto Sans CJK KR"/>
                <w:color w:val="000000"/>
                <w:sz w:val="14"/>
                <w:szCs w:val="14"/>
                <w:lang w:val="ko-KR" w:eastAsia="ko-KR"/>
              </w:rPr>
              <w:t>127 mm (5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54A62000" w14:textId="77777777" w:rsidR="00CB26AA" w:rsidRDefault="00CB26AA">
            <w:pPr>
              <w:spacing w:line="228" w:lineRule="auto"/>
            </w:pPr>
            <w:r>
              <w:rPr>
                <w:rFonts w:eastAsia="Noto Sans CJK KR" w:cs="Noto Sans CJK KR"/>
                <w:color w:val="000000"/>
                <w:sz w:val="14"/>
                <w:szCs w:val="14"/>
                <w:lang w:val="ko-KR" w:eastAsia="ko-KR"/>
              </w:rPr>
              <w:t>165 mm (6.5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04267CEB" w14:textId="77777777" w:rsidR="00CB26AA" w:rsidRDefault="00CB26AA">
            <w:pPr>
              <w:spacing w:line="228" w:lineRule="auto"/>
            </w:pPr>
            <w:r>
              <w:rPr>
                <w:rFonts w:eastAsia="Noto Sans CJK KR" w:cs="Noto Sans CJK KR"/>
                <w:color w:val="000000"/>
                <w:sz w:val="14"/>
                <w:szCs w:val="14"/>
                <w:lang w:val="ko-KR" w:eastAsia="ko-KR"/>
              </w:rPr>
              <w:t>203 mm (8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392E4F0" w14:textId="77777777" w:rsidR="00CB26AA" w:rsidRDefault="00CB26AA">
            <w:pPr>
              <w:spacing w:line="228" w:lineRule="auto"/>
            </w:pPr>
            <w:r>
              <w:rPr>
                <w:rFonts w:eastAsia="Noto Sans CJK KR" w:cs="Noto Sans CJK KR"/>
                <w:color w:val="000000"/>
                <w:sz w:val="14"/>
                <w:szCs w:val="14"/>
                <w:lang w:val="ko-KR" w:eastAsia="ko-KR"/>
              </w:rPr>
              <w:t>250 mm (10 in)</w:t>
            </w:r>
          </w:p>
        </w:tc>
      </w:tr>
      <w:tr w:rsidR="00740A47" w14:paraId="290BD38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9A0B662" w14:textId="77777777" w:rsidR="00CB26AA" w:rsidRDefault="00CB26AA">
            <w:pPr>
              <w:spacing w:line="228" w:lineRule="auto"/>
            </w:pPr>
            <w:r>
              <w:rPr>
                <w:rFonts w:eastAsia="Noto Sans CJK KR" w:cs="Noto Sans CJK KR"/>
                <w:b/>
                <w:bCs/>
                <w:color w:val="000000"/>
                <w:sz w:val="14"/>
                <w:szCs w:val="14"/>
                <w:lang w:val="ko-KR" w:eastAsia="ko-KR"/>
              </w:rPr>
              <w:t>파워 구성</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81B560" w14:textId="77777777" w:rsidR="00CB26AA" w:rsidRDefault="00CB26AA">
            <w:pPr>
              <w:spacing w:line="228" w:lineRule="auto"/>
            </w:pPr>
            <w:r>
              <w:rPr>
                <w:rFonts w:eastAsia="Noto Sans CJK KR" w:cs="Noto Sans CJK KR"/>
                <w:color w:val="000000"/>
                <w:sz w:val="14"/>
                <w:szCs w:val="14"/>
                <w:lang w:val="ko-KR" w:eastAsia="ko-KR"/>
              </w:rPr>
              <w:t>바이앰프</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1813AA" w14:textId="77777777" w:rsidR="00CB26AA" w:rsidRDefault="00CB26AA">
            <w:pPr>
              <w:spacing w:line="228" w:lineRule="auto"/>
            </w:pPr>
            <w:r>
              <w:rPr>
                <w:rFonts w:eastAsia="Noto Sans CJK KR" w:cs="Noto Sans CJK KR"/>
                <w:color w:val="000000"/>
                <w:sz w:val="14"/>
                <w:szCs w:val="14"/>
                <w:lang w:val="ko-KR" w:eastAsia="ko-KR"/>
              </w:rPr>
              <w:t>바이앰프</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2B76142" w14:textId="77777777" w:rsidR="00CB26AA" w:rsidRDefault="00CB26AA">
            <w:pPr>
              <w:spacing w:line="228" w:lineRule="auto"/>
            </w:pPr>
            <w:r>
              <w:rPr>
                <w:rFonts w:eastAsia="Noto Sans CJK KR" w:cs="Noto Sans CJK KR"/>
                <w:color w:val="000000"/>
                <w:sz w:val="14"/>
                <w:szCs w:val="14"/>
                <w:lang w:val="ko-KR" w:eastAsia="ko-KR"/>
              </w:rPr>
              <w:t>바이앰프</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1B0E9A" w14:textId="77777777" w:rsidR="00CB26AA" w:rsidRDefault="00CB26AA">
            <w:pPr>
              <w:spacing w:line="228" w:lineRule="auto"/>
            </w:pPr>
            <w:r>
              <w:rPr>
                <w:rFonts w:eastAsia="Noto Sans CJK KR" w:cs="Noto Sans CJK KR"/>
                <w:color w:val="000000"/>
                <w:sz w:val="14"/>
                <w:szCs w:val="14"/>
                <w:lang w:val="ko-KR" w:eastAsia="ko-KR"/>
              </w:rPr>
              <w:t>PBTL</w:t>
            </w:r>
          </w:p>
        </w:tc>
      </w:tr>
      <w:tr w:rsidR="00740A47" w14:paraId="6CEDDA4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5BEDAFB" w14:textId="77777777" w:rsidR="00CB26AA" w:rsidRDefault="00CB26AA">
            <w:pPr>
              <w:spacing w:line="228" w:lineRule="auto"/>
            </w:pPr>
            <w:r>
              <w:rPr>
                <w:rFonts w:eastAsia="Noto Sans CJK KR" w:cs="Noto Sans CJK KR"/>
                <w:b/>
                <w:bCs/>
                <w:color w:val="000000"/>
                <w:sz w:val="14"/>
                <w:szCs w:val="14"/>
                <w:lang w:val="ko-KR" w:eastAsia="ko-KR"/>
              </w:rPr>
              <w:t>HF 드라이버 파워 앰프</w:t>
            </w:r>
          </w:p>
        </w:tc>
        <w:tc>
          <w:tcPr>
            <w:tcW w:w="1842" w:type="dxa"/>
            <w:tcBorders>
              <w:top w:val="single" w:sz="3" w:space="0" w:color="AAAAAA"/>
              <w:left w:val="single" w:sz="3" w:space="0" w:color="AAAAAA"/>
              <w:bottom w:val="single" w:sz="3" w:space="0" w:color="AAAAAA"/>
              <w:right w:val="single" w:sz="3" w:space="0" w:color="AAAAAA"/>
            </w:tcBorders>
            <w:vAlign w:val="center"/>
          </w:tcPr>
          <w:p w14:paraId="45E3977D" w14:textId="77777777" w:rsidR="00CB26AA" w:rsidRDefault="00CB26AA">
            <w:pPr>
              <w:spacing w:line="228" w:lineRule="auto"/>
            </w:pPr>
            <w:r>
              <w:rPr>
                <w:rFonts w:eastAsia="Noto Sans CJK KR" w:cs="Noto Sans CJK KR"/>
                <w:color w:val="000000"/>
                <w:sz w:val="14"/>
                <w:szCs w:val="14"/>
                <w:lang w:val="ko-KR" w:eastAsia="ko-KR"/>
              </w:rPr>
              <w:t>43 W, Class D</w:t>
            </w:r>
          </w:p>
        </w:tc>
        <w:tc>
          <w:tcPr>
            <w:tcW w:w="1843" w:type="dxa"/>
            <w:tcBorders>
              <w:top w:val="single" w:sz="3" w:space="0" w:color="AAAAAA"/>
              <w:left w:val="single" w:sz="3" w:space="0" w:color="AAAAAA"/>
              <w:bottom w:val="single" w:sz="3" w:space="0" w:color="AAAAAA"/>
              <w:right w:val="single" w:sz="3" w:space="0" w:color="AAAAAA"/>
            </w:tcBorders>
            <w:vAlign w:val="center"/>
          </w:tcPr>
          <w:p w14:paraId="47377B1D" w14:textId="77777777" w:rsidR="00CB26AA" w:rsidRDefault="00CB26AA">
            <w:pPr>
              <w:spacing w:line="228" w:lineRule="auto"/>
            </w:pPr>
            <w:r>
              <w:rPr>
                <w:rFonts w:eastAsia="Noto Sans CJK KR" w:cs="Noto Sans CJK KR"/>
                <w:color w:val="000000"/>
                <w:sz w:val="14"/>
                <w:szCs w:val="14"/>
                <w:lang w:val="ko-KR" w:eastAsia="ko-KR"/>
              </w:rPr>
              <w:t>55 W, Class D</w:t>
            </w:r>
          </w:p>
        </w:tc>
        <w:tc>
          <w:tcPr>
            <w:tcW w:w="1842" w:type="dxa"/>
            <w:tcBorders>
              <w:top w:val="single" w:sz="3" w:space="0" w:color="AAAAAA"/>
              <w:left w:val="single" w:sz="3" w:space="0" w:color="AAAAAA"/>
              <w:bottom w:val="single" w:sz="3" w:space="0" w:color="AAAAAA"/>
              <w:right w:val="single" w:sz="3" w:space="0" w:color="AAAAAA"/>
            </w:tcBorders>
            <w:vAlign w:val="center"/>
          </w:tcPr>
          <w:p w14:paraId="367AE62C" w14:textId="77777777" w:rsidR="00CB26AA" w:rsidRDefault="00CB26AA">
            <w:pPr>
              <w:spacing w:line="228" w:lineRule="auto"/>
            </w:pPr>
            <w:r>
              <w:rPr>
                <w:rFonts w:eastAsia="Noto Sans CJK KR" w:cs="Noto Sans CJK KR"/>
                <w:color w:val="000000"/>
                <w:sz w:val="14"/>
                <w:szCs w:val="14"/>
                <w:lang w:val="ko-KR" w:eastAsia="ko-KR"/>
              </w:rPr>
              <w:t>55 W, Class D</w:t>
            </w:r>
          </w:p>
        </w:tc>
        <w:tc>
          <w:tcPr>
            <w:tcW w:w="1842" w:type="dxa"/>
            <w:tcBorders>
              <w:top w:val="single" w:sz="3" w:space="0" w:color="AAAAAA"/>
              <w:left w:val="single" w:sz="3" w:space="0" w:color="AAAAAA"/>
              <w:bottom w:val="single" w:sz="3" w:space="0" w:color="AAAAAA"/>
              <w:right w:val="single" w:sz="3" w:space="0" w:color="AAAAAA"/>
            </w:tcBorders>
            <w:vAlign w:val="center"/>
          </w:tcPr>
          <w:p w14:paraId="23DCE946" w14:textId="77777777" w:rsidR="00CB26AA" w:rsidRDefault="00CB26AA">
            <w:pPr>
              <w:spacing w:line="228" w:lineRule="auto"/>
            </w:pPr>
            <w:r>
              <w:rPr>
                <w:rFonts w:eastAsia="Noto Sans CJK KR" w:cs="Noto Sans CJK KR"/>
                <w:color w:val="000000"/>
                <w:sz w:val="14"/>
                <w:szCs w:val="14"/>
                <w:lang w:val="ko-KR" w:eastAsia="ko-KR"/>
              </w:rPr>
              <w:t>– – –</w:t>
            </w:r>
          </w:p>
        </w:tc>
      </w:tr>
      <w:tr w:rsidR="00740A47" w14:paraId="7461450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DAAF73" w14:textId="77777777" w:rsidR="00CB26AA" w:rsidRDefault="00CB26AA">
            <w:pPr>
              <w:spacing w:line="228" w:lineRule="auto"/>
            </w:pPr>
            <w:r>
              <w:rPr>
                <w:rFonts w:eastAsia="Noto Sans CJK KR" w:cs="Noto Sans CJK KR"/>
                <w:b/>
                <w:bCs/>
                <w:color w:val="000000"/>
                <w:sz w:val="14"/>
                <w:szCs w:val="14"/>
                <w:lang w:val="ko-KR" w:eastAsia="ko-KR"/>
              </w:rPr>
              <w:t>LF 드라이버 파워 앰프</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C5B1" w14:textId="77777777" w:rsidR="00CB26AA" w:rsidRDefault="00CB26AA">
            <w:pPr>
              <w:spacing w:line="228" w:lineRule="auto"/>
            </w:pPr>
            <w:r>
              <w:rPr>
                <w:rFonts w:eastAsia="Noto Sans CJK KR" w:cs="Noto Sans CJK KR"/>
                <w:color w:val="000000"/>
                <w:sz w:val="14"/>
                <w:szCs w:val="14"/>
                <w:lang w:val="ko-KR" w:eastAsia="ko-KR"/>
              </w:rPr>
              <w:t>43 W, Class D</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71D4F8" w14:textId="77777777" w:rsidR="00CB26AA" w:rsidRDefault="00CB26AA">
            <w:pPr>
              <w:spacing w:line="228" w:lineRule="auto"/>
            </w:pPr>
            <w:r>
              <w:rPr>
                <w:rFonts w:eastAsia="Noto Sans CJK KR" w:cs="Noto Sans CJK KR"/>
                <w:color w:val="000000"/>
                <w:sz w:val="14"/>
                <w:szCs w:val="14"/>
                <w:lang w:val="ko-KR" w:eastAsia="ko-KR"/>
              </w:rPr>
              <w:t>55 W, Class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03F461" w14:textId="77777777" w:rsidR="00CB26AA" w:rsidRDefault="00CB26AA">
            <w:pPr>
              <w:spacing w:line="228" w:lineRule="auto"/>
            </w:pPr>
            <w:r>
              <w:rPr>
                <w:rFonts w:eastAsia="Noto Sans CJK KR" w:cs="Noto Sans CJK KR"/>
                <w:color w:val="000000"/>
                <w:sz w:val="14"/>
                <w:szCs w:val="14"/>
                <w:lang w:val="ko-KR" w:eastAsia="ko-KR"/>
              </w:rPr>
              <w:t>55 W, Class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C2EF3F" w14:textId="77777777" w:rsidR="00CB26AA" w:rsidRDefault="00CB26AA">
            <w:pPr>
              <w:spacing w:line="228" w:lineRule="auto"/>
            </w:pPr>
            <w:r>
              <w:rPr>
                <w:rFonts w:eastAsia="Noto Sans CJK KR" w:cs="Noto Sans CJK KR"/>
                <w:color w:val="000000"/>
                <w:sz w:val="14"/>
                <w:szCs w:val="14"/>
                <w:lang w:val="ko-KR" w:eastAsia="ko-KR"/>
              </w:rPr>
              <w:t>300 W, Class D</w:t>
            </w:r>
          </w:p>
        </w:tc>
      </w:tr>
      <w:tr w:rsidR="00740A47" w14:paraId="0321226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2A35658" w14:textId="77777777" w:rsidR="00CB26AA" w:rsidRDefault="00CB26AA">
            <w:pPr>
              <w:spacing w:line="228" w:lineRule="auto"/>
            </w:pPr>
            <w:r>
              <w:rPr>
                <w:rFonts w:eastAsia="Noto Sans CJK KR" w:cs="Noto Sans CJK KR"/>
                <w:b/>
                <w:bCs/>
                <w:color w:val="000000"/>
                <w:sz w:val="14"/>
                <w:szCs w:val="14"/>
                <w:lang w:val="ko-KR" w:eastAsia="ko-KR"/>
              </w:rPr>
              <w:t>HF Adjust</w:t>
            </w:r>
          </w:p>
        </w:tc>
        <w:tc>
          <w:tcPr>
            <w:tcW w:w="1842" w:type="dxa"/>
            <w:tcBorders>
              <w:top w:val="single" w:sz="3" w:space="0" w:color="AAAAAA"/>
              <w:left w:val="single" w:sz="3" w:space="0" w:color="AAAAAA"/>
              <w:bottom w:val="single" w:sz="3" w:space="0" w:color="AAAAAA"/>
              <w:right w:val="single" w:sz="3" w:space="0" w:color="AAAAAA"/>
            </w:tcBorders>
            <w:vAlign w:val="center"/>
          </w:tcPr>
          <w:p w14:paraId="5F345E96"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 3 kHz 하이 셸프:</w:t>
            </w:r>
          </w:p>
          <w:p w14:paraId="771D7A8E" w14:textId="77777777" w:rsidR="00CB26AA" w:rsidRDefault="00CB26AA">
            <w:pPr>
              <w:spacing w:line="228" w:lineRule="auto"/>
            </w:pPr>
            <w:r>
              <w:rPr>
                <w:rFonts w:eastAsia="Noto Sans CJK KR" w:cs="Noto Sans CJK KR"/>
                <w:color w:val="000000"/>
                <w:sz w:val="14"/>
                <w:szCs w:val="14"/>
                <w:lang w:val="ko-KR" w:eastAsia="ko-KR"/>
              </w:rPr>
              <w:t>-2 dB, 0 dB, +2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40F3802A"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 3 kHz 하이 셸프:</w:t>
            </w:r>
          </w:p>
          <w:p w14:paraId="5888985C" w14:textId="77777777" w:rsidR="00CB26AA" w:rsidRDefault="00CB26AA">
            <w:pPr>
              <w:spacing w:line="228" w:lineRule="auto"/>
            </w:pPr>
            <w:r>
              <w:rPr>
                <w:rFonts w:eastAsia="Noto Sans CJK KR" w:cs="Noto Sans CJK KR"/>
                <w:color w:val="000000"/>
                <w:sz w:val="14"/>
                <w:szCs w:val="14"/>
                <w:lang w:val="ko-KR" w:eastAsia="ko-KR"/>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0B49D7BE"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 3 kHz 하이 셸프:</w:t>
            </w:r>
          </w:p>
          <w:p w14:paraId="2AE65117" w14:textId="77777777" w:rsidR="00CB26AA" w:rsidRDefault="00CB26AA">
            <w:pPr>
              <w:spacing w:line="228" w:lineRule="auto"/>
            </w:pPr>
            <w:r>
              <w:rPr>
                <w:rFonts w:eastAsia="Noto Sans CJK KR" w:cs="Noto Sans CJK KR"/>
                <w:color w:val="000000"/>
                <w:sz w:val="14"/>
                <w:szCs w:val="14"/>
                <w:lang w:val="ko-KR" w:eastAsia="ko-KR"/>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0C1BA9E" w14:textId="77777777" w:rsidR="00CB26AA" w:rsidRDefault="00CB26AA">
            <w:pPr>
              <w:spacing w:line="228" w:lineRule="auto"/>
            </w:pPr>
            <w:r>
              <w:rPr>
                <w:rFonts w:eastAsia="Noto Sans CJK KR" w:cs="Noto Sans CJK KR"/>
                <w:color w:val="000000"/>
                <w:sz w:val="14"/>
                <w:szCs w:val="14"/>
                <w:lang w:val="ko-KR" w:eastAsia="ko-KR"/>
              </w:rPr>
              <w:t>– – –</w:t>
            </w:r>
          </w:p>
        </w:tc>
      </w:tr>
      <w:tr w:rsidR="00740A47" w14:paraId="01D194D1"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30BB0E" w14:textId="77777777" w:rsidR="00CB26AA" w:rsidRDefault="00CB26AA">
            <w:pPr>
              <w:spacing w:line="228" w:lineRule="auto"/>
            </w:pPr>
            <w:r>
              <w:rPr>
                <w:rFonts w:eastAsia="Noto Sans CJK KR" w:cs="Noto Sans CJK KR"/>
                <w:b/>
                <w:bCs/>
                <w:color w:val="000000"/>
                <w:sz w:val="14"/>
                <w:szCs w:val="14"/>
                <w:lang w:val="ko-KR" w:eastAsia="ko-KR"/>
              </w:rPr>
              <w:t>LF Adjust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84DD6E"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 300 Hz 로우 셸프:</w:t>
            </w:r>
          </w:p>
          <w:p w14:paraId="7D2FB187" w14:textId="77777777" w:rsidR="00CB26AA" w:rsidRDefault="00CB26AA">
            <w:pPr>
              <w:spacing w:line="228" w:lineRule="auto"/>
            </w:pPr>
            <w:r>
              <w:rPr>
                <w:rFonts w:eastAsia="Noto Sans CJK KR" w:cs="Noto Sans CJK KR"/>
                <w:color w:val="000000"/>
                <w:sz w:val="14"/>
                <w:szCs w:val="14"/>
                <w:lang w:val="ko-KR" w:eastAsia="ko-KR"/>
              </w:rPr>
              <w:t>-2 dB, 0 dB, +2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BA8FD1"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 300 Hz 로우 셸프:</w:t>
            </w:r>
          </w:p>
          <w:p w14:paraId="752BFD7E" w14:textId="77777777" w:rsidR="00CB26AA" w:rsidRDefault="00CB26AA">
            <w:pPr>
              <w:spacing w:line="228" w:lineRule="auto"/>
            </w:pPr>
            <w:r>
              <w:rPr>
                <w:rFonts w:eastAsia="Noto Sans CJK KR" w:cs="Noto Sans CJK KR"/>
                <w:color w:val="000000"/>
                <w:sz w:val="14"/>
                <w:szCs w:val="14"/>
                <w:lang w:val="ko-KR" w:eastAsia="ko-KR"/>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A8D04C"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 300 Hz 로우 셸프:</w:t>
            </w:r>
          </w:p>
          <w:p w14:paraId="6E4BC175" w14:textId="77777777" w:rsidR="00CB26AA" w:rsidRDefault="00CB26AA">
            <w:pPr>
              <w:spacing w:line="228" w:lineRule="auto"/>
            </w:pPr>
            <w:r>
              <w:rPr>
                <w:rFonts w:eastAsia="Noto Sans CJK KR" w:cs="Noto Sans CJK KR"/>
                <w:color w:val="000000"/>
                <w:sz w:val="14"/>
                <w:szCs w:val="14"/>
                <w:lang w:val="ko-KR" w:eastAsia="ko-KR"/>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B499B24" w14:textId="77777777" w:rsidR="00CB26AA" w:rsidRDefault="00CB26AA">
            <w:pPr>
              <w:spacing w:line="228" w:lineRule="auto"/>
            </w:pPr>
            <w:r>
              <w:rPr>
                <w:rFonts w:eastAsia="Noto Sans CJK KR" w:cs="Noto Sans CJK KR"/>
                <w:color w:val="000000"/>
                <w:sz w:val="14"/>
                <w:szCs w:val="14"/>
                <w:lang w:val="ko-KR" w:eastAsia="ko-KR"/>
              </w:rPr>
              <w:t>– – –</w:t>
            </w:r>
          </w:p>
        </w:tc>
      </w:tr>
      <w:tr w:rsidR="00740A47" w14:paraId="140F539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046B638" w14:textId="77777777" w:rsidR="00CB26AA" w:rsidRDefault="00CB26AA">
            <w:pPr>
              <w:spacing w:line="228" w:lineRule="auto"/>
            </w:pPr>
            <w:r>
              <w:rPr>
                <w:rFonts w:eastAsia="Noto Sans CJK KR" w:cs="Noto Sans CJK KR"/>
                <w:b/>
                <w:bCs/>
                <w:color w:val="000000"/>
                <w:sz w:val="14"/>
                <w:szCs w:val="14"/>
                <w:lang w:val="ko-KR" w:eastAsia="ko-KR"/>
              </w:rPr>
              <w:t>시스템 왜곡 기준</w:t>
            </w:r>
          </w:p>
        </w:tc>
        <w:tc>
          <w:tcPr>
            <w:tcW w:w="1842" w:type="dxa"/>
            <w:tcBorders>
              <w:top w:val="single" w:sz="3" w:space="0" w:color="AAAAAA"/>
              <w:left w:val="single" w:sz="3" w:space="0" w:color="AAAAAA"/>
              <w:bottom w:val="single" w:sz="3" w:space="0" w:color="AAAAAA"/>
              <w:right w:val="single" w:sz="3" w:space="0" w:color="AAAAAA"/>
            </w:tcBorders>
            <w:vAlign w:val="center"/>
          </w:tcPr>
          <w:p w14:paraId="13C96734" w14:textId="77777777" w:rsidR="00CB26AA" w:rsidRDefault="00CB26AA">
            <w:pPr>
              <w:spacing w:line="228" w:lineRule="auto"/>
            </w:pPr>
            <w:r>
              <w:rPr>
                <w:rFonts w:eastAsia="Noto Sans CJK KR" w:cs="Noto Sans CJK KR"/>
                <w:color w:val="000000"/>
                <w:sz w:val="14"/>
                <w:szCs w:val="14"/>
                <w:lang w:val="ko-KR" w:eastAsia="ko-KR"/>
              </w:rPr>
              <w:t>컴프레서/리미터가 완전히 작동하는 최대 출력에서 THD &lt;10%</w:t>
            </w:r>
          </w:p>
        </w:tc>
        <w:tc>
          <w:tcPr>
            <w:tcW w:w="1843" w:type="dxa"/>
            <w:tcBorders>
              <w:top w:val="single" w:sz="3" w:space="0" w:color="AAAAAA"/>
              <w:left w:val="single" w:sz="3" w:space="0" w:color="AAAAAA"/>
              <w:bottom w:val="single" w:sz="3" w:space="0" w:color="AAAAAA"/>
              <w:right w:val="single" w:sz="3" w:space="0" w:color="AAAAAA"/>
            </w:tcBorders>
            <w:vAlign w:val="center"/>
          </w:tcPr>
          <w:p w14:paraId="3088ECBD" w14:textId="77777777" w:rsidR="00CB26AA" w:rsidRDefault="00CB26AA">
            <w:pPr>
              <w:spacing w:line="228" w:lineRule="auto"/>
            </w:pPr>
            <w:r>
              <w:rPr>
                <w:rFonts w:eastAsia="Noto Sans CJK KR" w:cs="Noto Sans CJK KR"/>
                <w:color w:val="000000"/>
                <w:sz w:val="14"/>
                <w:szCs w:val="14"/>
                <w:lang w:val="ko-KR" w:eastAsia="ko-KR"/>
              </w:rPr>
              <w:t>컴프레서/리미터가 완전히 작동하는 최대 출력에서 THD &lt;10%</w:t>
            </w:r>
          </w:p>
        </w:tc>
        <w:tc>
          <w:tcPr>
            <w:tcW w:w="1842" w:type="dxa"/>
            <w:tcBorders>
              <w:top w:val="single" w:sz="3" w:space="0" w:color="AAAAAA"/>
              <w:left w:val="single" w:sz="3" w:space="0" w:color="AAAAAA"/>
              <w:bottom w:val="single" w:sz="3" w:space="0" w:color="AAAAAA"/>
              <w:right w:val="single" w:sz="3" w:space="0" w:color="AAAAAA"/>
            </w:tcBorders>
            <w:vAlign w:val="center"/>
          </w:tcPr>
          <w:p w14:paraId="0FEEE701" w14:textId="77777777" w:rsidR="00CB26AA" w:rsidRDefault="00CB26AA">
            <w:pPr>
              <w:spacing w:line="228" w:lineRule="auto"/>
            </w:pPr>
            <w:r>
              <w:rPr>
                <w:rFonts w:eastAsia="Noto Sans CJK KR" w:cs="Noto Sans CJK KR"/>
                <w:color w:val="000000"/>
                <w:sz w:val="14"/>
                <w:szCs w:val="14"/>
                <w:lang w:val="ko-KR" w:eastAsia="ko-KR"/>
              </w:rPr>
              <w:t>컴프레서/리미터가 완전히 작동하는 최대 출력에서 THD &lt;10%</w:t>
            </w:r>
          </w:p>
        </w:tc>
        <w:tc>
          <w:tcPr>
            <w:tcW w:w="1842" w:type="dxa"/>
            <w:tcBorders>
              <w:top w:val="single" w:sz="3" w:space="0" w:color="AAAAAA"/>
              <w:left w:val="single" w:sz="3" w:space="0" w:color="AAAAAA"/>
              <w:bottom w:val="single" w:sz="3" w:space="0" w:color="AAAAAA"/>
              <w:right w:val="single" w:sz="3" w:space="0" w:color="AAAAAA"/>
            </w:tcBorders>
            <w:vAlign w:val="center"/>
          </w:tcPr>
          <w:p w14:paraId="5B20CAC2" w14:textId="77777777" w:rsidR="00CB26AA" w:rsidRDefault="00CB26AA">
            <w:pPr>
              <w:spacing w:line="228" w:lineRule="auto"/>
            </w:pPr>
            <w:r>
              <w:rPr>
                <w:rFonts w:eastAsia="Noto Sans CJK KR" w:cs="Noto Sans CJK KR"/>
                <w:color w:val="000000"/>
                <w:sz w:val="14"/>
                <w:szCs w:val="14"/>
                <w:lang w:val="ko-KR" w:eastAsia="ko-KR"/>
              </w:rPr>
              <w:t>– – –</w:t>
            </w:r>
          </w:p>
        </w:tc>
      </w:tr>
      <w:tr w:rsidR="00740A47" w14:paraId="7410504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05820C" w14:textId="77777777" w:rsidR="00CB26AA" w:rsidRDefault="00CB26AA">
            <w:pPr>
              <w:spacing w:line="228" w:lineRule="auto"/>
            </w:pPr>
            <w:r>
              <w:rPr>
                <w:rFonts w:eastAsia="Noto Sans CJK KR" w:cs="Noto Sans CJK KR"/>
                <w:b/>
                <w:bCs/>
                <w:color w:val="000000"/>
                <w:sz w:val="14"/>
                <w:szCs w:val="14"/>
                <w:lang w:val="ko-KR" w:eastAsia="ko-KR"/>
              </w:rPr>
              <w:t>전기적 왜곡 기준</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5ACBD2"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1 W 출력에서 THD &lt;0.1%,</w:t>
            </w:r>
          </w:p>
          <w:p w14:paraId="6F49F960" w14:textId="77777777" w:rsidR="00CB26AA" w:rsidRDefault="00CB26AA">
            <w:pPr>
              <w:spacing w:line="228" w:lineRule="auto"/>
            </w:pPr>
            <w:r>
              <w:rPr>
                <w:rFonts w:eastAsia="Noto Sans CJK KR" w:cs="Noto Sans CJK KR"/>
                <w:color w:val="000000"/>
                <w:sz w:val="14"/>
                <w:szCs w:val="14"/>
                <w:lang w:val="ko-KR" w:eastAsia="ko-KR"/>
              </w:rPr>
              <w:t>최대 정격 출력에서 THD &lt;1%</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F0B9A9"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1 W 출력에서 THD &lt;0.1%,</w:t>
            </w:r>
          </w:p>
          <w:p w14:paraId="450F3D85" w14:textId="77777777" w:rsidR="00CB26AA" w:rsidRDefault="00CB26AA">
            <w:pPr>
              <w:spacing w:line="228" w:lineRule="auto"/>
            </w:pPr>
            <w:r>
              <w:rPr>
                <w:rFonts w:eastAsia="Noto Sans CJK KR" w:cs="Noto Sans CJK KR"/>
                <w:color w:val="000000"/>
                <w:sz w:val="14"/>
                <w:szCs w:val="14"/>
                <w:lang w:val="ko-KR" w:eastAsia="ko-KR"/>
              </w:rPr>
              <w:t>최대 정격 출력에서 THD &lt;1%</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B7E8D6"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1 W 출력에서 THD &lt;0.1%,</w:t>
            </w:r>
          </w:p>
          <w:p w14:paraId="4E6C4B8F" w14:textId="77777777" w:rsidR="00CB26AA" w:rsidRDefault="00CB26AA">
            <w:pPr>
              <w:spacing w:line="228" w:lineRule="auto"/>
            </w:pPr>
            <w:r>
              <w:rPr>
                <w:rFonts w:eastAsia="Noto Sans CJK KR" w:cs="Noto Sans CJK KR"/>
                <w:color w:val="000000"/>
                <w:sz w:val="14"/>
                <w:szCs w:val="14"/>
                <w:lang w:val="ko-KR" w:eastAsia="ko-KR"/>
              </w:rPr>
              <w:t>최대 정격 출력에서 THD &lt;1%</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9B837E"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1 W 출력에서 THD &lt;0.1%,</w:t>
            </w:r>
          </w:p>
          <w:p w14:paraId="08104AC0" w14:textId="77777777" w:rsidR="00CB26AA" w:rsidRDefault="00CB26AA">
            <w:pPr>
              <w:spacing w:line="228" w:lineRule="auto"/>
            </w:pPr>
            <w:r>
              <w:rPr>
                <w:rFonts w:eastAsia="Noto Sans CJK KR" w:cs="Noto Sans CJK KR"/>
                <w:color w:val="000000"/>
                <w:sz w:val="14"/>
                <w:szCs w:val="14"/>
                <w:lang w:val="ko-KR" w:eastAsia="ko-KR"/>
              </w:rPr>
              <w:t>최대 정격 출력에서 THD &lt;1%</w:t>
            </w:r>
          </w:p>
        </w:tc>
      </w:tr>
      <w:tr w:rsidR="00740A47" w14:paraId="36D77A5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0E4E4A0" w14:textId="77777777" w:rsidR="00CB26AA" w:rsidRDefault="00CB26AA">
            <w:pPr>
              <w:spacing w:line="228" w:lineRule="auto"/>
            </w:pPr>
            <w:r>
              <w:rPr>
                <w:rFonts w:eastAsia="Noto Sans CJK KR" w:cs="Noto Sans CJK KR"/>
                <w:b/>
                <w:bCs/>
                <w:color w:val="000000"/>
                <w:sz w:val="14"/>
                <w:szCs w:val="14"/>
                <w:lang w:val="ko-KR" w:eastAsia="ko-KR"/>
              </w:rPr>
              <w:t>샘플 레이트</w:t>
            </w:r>
          </w:p>
        </w:tc>
        <w:tc>
          <w:tcPr>
            <w:tcW w:w="1842" w:type="dxa"/>
            <w:tcBorders>
              <w:top w:val="single" w:sz="3" w:space="0" w:color="AAAAAA"/>
              <w:left w:val="single" w:sz="3" w:space="0" w:color="AAAAAA"/>
              <w:bottom w:val="single" w:sz="3" w:space="0" w:color="AAAAAA"/>
              <w:right w:val="single" w:sz="3" w:space="0" w:color="AAAAAA"/>
            </w:tcBorders>
            <w:vAlign w:val="center"/>
          </w:tcPr>
          <w:p w14:paraId="58239B60" w14:textId="77777777" w:rsidR="00CB26AA" w:rsidRDefault="00CB26AA">
            <w:pPr>
              <w:spacing w:line="228" w:lineRule="auto"/>
            </w:pPr>
            <w:r>
              <w:rPr>
                <w:rFonts w:eastAsia="Noto Sans CJK KR" w:cs="Noto Sans CJK KR"/>
                <w:color w:val="000000"/>
                <w:sz w:val="14"/>
                <w:szCs w:val="14"/>
                <w:lang w:val="ko-KR" w:eastAsia="ko-KR"/>
              </w:rPr>
              <w:t>192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90C9620" w14:textId="77777777" w:rsidR="00CB26AA" w:rsidRDefault="00CB26AA">
            <w:pPr>
              <w:spacing w:line="228" w:lineRule="auto"/>
            </w:pPr>
            <w:r>
              <w:rPr>
                <w:rFonts w:eastAsia="Noto Sans CJK KR" w:cs="Noto Sans CJK KR"/>
                <w:color w:val="000000"/>
                <w:sz w:val="14"/>
                <w:szCs w:val="14"/>
                <w:lang w:val="ko-KR" w:eastAsia="ko-KR"/>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22E84B2E" w14:textId="77777777" w:rsidR="00CB26AA" w:rsidRDefault="00CB26AA">
            <w:pPr>
              <w:spacing w:line="228" w:lineRule="auto"/>
            </w:pPr>
            <w:r>
              <w:rPr>
                <w:rFonts w:eastAsia="Noto Sans CJK KR" w:cs="Noto Sans CJK KR"/>
                <w:color w:val="000000"/>
                <w:sz w:val="14"/>
                <w:szCs w:val="14"/>
                <w:lang w:val="ko-KR" w:eastAsia="ko-KR"/>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498D95C" w14:textId="77777777" w:rsidR="00CB26AA" w:rsidRDefault="00CB26AA">
            <w:pPr>
              <w:spacing w:line="228" w:lineRule="auto"/>
            </w:pPr>
            <w:r>
              <w:rPr>
                <w:rFonts w:eastAsia="Noto Sans CJK KR" w:cs="Noto Sans CJK KR"/>
                <w:color w:val="000000"/>
                <w:sz w:val="14"/>
                <w:szCs w:val="14"/>
                <w:lang w:val="ko-KR" w:eastAsia="ko-KR"/>
              </w:rPr>
              <w:t>192 kHz</w:t>
            </w:r>
          </w:p>
        </w:tc>
      </w:tr>
      <w:tr w:rsidR="00740A47" w14:paraId="69F0A1B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7DF065" w14:textId="77777777" w:rsidR="00CB26AA" w:rsidRDefault="00CB26AA">
            <w:pPr>
              <w:spacing w:line="228" w:lineRule="auto"/>
              <w:rPr>
                <w:b/>
                <w:bCs/>
                <w:color w:val="000000"/>
                <w:sz w:val="14"/>
                <w:szCs w:val="14"/>
              </w:rPr>
            </w:pPr>
            <w:r>
              <w:rPr>
                <w:rFonts w:eastAsia="Noto Sans CJK KR" w:cs="Noto Sans CJK KR"/>
                <w:b/>
                <w:bCs/>
                <w:color w:val="000000"/>
                <w:sz w:val="14"/>
                <w:szCs w:val="14"/>
                <w:lang w:val="ko-KR" w:eastAsia="ko-KR"/>
              </w:rPr>
              <w:t>자기장에 민감한 장비</w:t>
            </w:r>
          </w:p>
          <w:p w14:paraId="117C056C" w14:textId="77777777" w:rsidR="00CB26AA" w:rsidRDefault="00CB26AA">
            <w:pPr>
              <w:spacing w:line="228" w:lineRule="auto"/>
            </w:pPr>
            <w:r>
              <w:rPr>
                <w:rFonts w:eastAsia="Noto Sans CJK KR" w:cs="Noto Sans CJK KR"/>
                <w:b/>
                <w:bCs/>
                <w:color w:val="000000"/>
                <w:sz w:val="14"/>
                <w:szCs w:val="14"/>
                <w:lang w:val="ko-KR" w:eastAsia="ko-KR"/>
              </w:rPr>
              <w:t>근처에서 사용 가능</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E8B296" w14:textId="77777777" w:rsidR="00CB26AA" w:rsidRDefault="00CB26AA">
            <w:pPr>
              <w:spacing w:line="228" w:lineRule="auto"/>
            </w:pPr>
            <w:r>
              <w:rPr>
                <w:rFonts w:eastAsia="Noto Sans CJK KR" w:cs="Noto Sans CJK KR"/>
                <w:color w:val="000000"/>
                <w:sz w:val="14"/>
                <w:szCs w:val="14"/>
                <w:lang w:val="ko-KR" w:eastAsia="ko-KR"/>
              </w:rPr>
              <w:t>예</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1800BB" w14:textId="77777777" w:rsidR="00CB26AA" w:rsidRDefault="00CB26AA">
            <w:pPr>
              <w:spacing w:line="228" w:lineRule="auto"/>
            </w:pPr>
            <w:r>
              <w:rPr>
                <w:rFonts w:eastAsia="Noto Sans CJK KR" w:cs="Noto Sans CJK KR"/>
                <w:color w:val="000000"/>
                <w:sz w:val="14"/>
                <w:szCs w:val="14"/>
                <w:lang w:val="ko-KR" w:eastAsia="ko-KR"/>
              </w:rPr>
              <w:t>예</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AE0D06A" w14:textId="77777777" w:rsidR="00CB26AA" w:rsidRDefault="00CB26AA">
            <w:pPr>
              <w:spacing w:line="228" w:lineRule="auto"/>
            </w:pPr>
            <w:r>
              <w:rPr>
                <w:rFonts w:eastAsia="Noto Sans CJK KR" w:cs="Noto Sans CJK KR"/>
                <w:color w:val="000000"/>
                <w:sz w:val="14"/>
                <w:szCs w:val="14"/>
                <w:lang w:val="ko-KR" w:eastAsia="ko-KR"/>
              </w:rPr>
              <w:t>예</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A83B1C" w14:textId="77777777" w:rsidR="00CB26AA" w:rsidRDefault="00CB26AA">
            <w:pPr>
              <w:spacing w:line="228" w:lineRule="auto"/>
            </w:pPr>
            <w:r>
              <w:rPr>
                <w:rFonts w:eastAsia="Noto Sans CJK KR" w:cs="Noto Sans CJK KR"/>
                <w:color w:val="000000"/>
                <w:sz w:val="14"/>
                <w:szCs w:val="14"/>
                <w:lang w:val="ko-KR" w:eastAsia="ko-KR"/>
              </w:rPr>
              <w:t>예</w:t>
            </w:r>
          </w:p>
        </w:tc>
      </w:tr>
      <w:tr w:rsidR="00740A47" w14:paraId="75252F9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F7A10E6" w14:textId="77777777" w:rsidR="00CB26AA" w:rsidRDefault="00CB26AA">
            <w:pPr>
              <w:spacing w:line="228" w:lineRule="auto"/>
            </w:pPr>
            <w:r>
              <w:rPr>
                <w:rFonts w:eastAsia="Noto Sans CJK KR" w:cs="Noto Sans CJK KR"/>
                <w:b/>
                <w:bCs/>
                <w:color w:val="000000"/>
                <w:sz w:val="14"/>
                <w:szCs w:val="14"/>
                <w:lang w:val="ko-KR" w:eastAsia="ko-KR"/>
              </w:rPr>
              <w:t>AC 입력 전압</w:t>
            </w:r>
          </w:p>
        </w:tc>
        <w:tc>
          <w:tcPr>
            <w:tcW w:w="1842" w:type="dxa"/>
            <w:tcBorders>
              <w:top w:val="single" w:sz="3" w:space="0" w:color="AAAAAA"/>
              <w:left w:val="single" w:sz="3" w:space="0" w:color="AAAAAA"/>
              <w:bottom w:val="single" w:sz="3" w:space="0" w:color="AAAAAA"/>
              <w:right w:val="single" w:sz="3" w:space="0" w:color="AAAAAA"/>
            </w:tcBorders>
            <w:vAlign w:val="center"/>
          </w:tcPr>
          <w:p w14:paraId="18E732B4"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100–240 VAC (±10%),</w:t>
            </w:r>
          </w:p>
          <w:p w14:paraId="7890F37C" w14:textId="77777777" w:rsidR="00CB26AA" w:rsidRDefault="00CB26AA">
            <w:pPr>
              <w:spacing w:line="228" w:lineRule="auto"/>
            </w:pPr>
            <w:r>
              <w:rPr>
                <w:rFonts w:eastAsia="Noto Sans CJK KR" w:cs="Noto Sans CJK KR"/>
                <w:color w:val="000000"/>
                <w:sz w:val="14"/>
                <w:szCs w:val="14"/>
                <w:lang w:val="ko-KR" w:eastAsia="ko-KR"/>
              </w:rPr>
              <w:t>50/60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BD9E2EA"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100–240 VAC (±10%),</w:t>
            </w:r>
          </w:p>
          <w:p w14:paraId="20E3296A" w14:textId="77777777" w:rsidR="00CB26AA" w:rsidRDefault="00CB26AA">
            <w:pPr>
              <w:spacing w:line="228" w:lineRule="auto"/>
            </w:pPr>
            <w:r>
              <w:rPr>
                <w:rFonts w:eastAsia="Noto Sans CJK KR" w:cs="Noto Sans CJK KR"/>
                <w:color w:val="000000"/>
                <w:sz w:val="14"/>
                <w:szCs w:val="14"/>
                <w:lang w:val="ko-KR" w:eastAsia="ko-KR"/>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5B88B78"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100–240 VAC (±10%),</w:t>
            </w:r>
          </w:p>
          <w:p w14:paraId="53CB4AC4" w14:textId="77777777" w:rsidR="00CB26AA" w:rsidRDefault="00CB26AA">
            <w:pPr>
              <w:spacing w:line="228" w:lineRule="auto"/>
            </w:pPr>
            <w:r>
              <w:rPr>
                <w:rFonts w:eastAsia="Noto Sans CJK KR" w:cs="Noto Sans CJK KR"/>
                <w:color w:val="000000"/>
                <w:sz w:val="14"/>
                <w:szCs w:val="14"/>
                <w:lang w:val="ko-KR" w:eastAsia="ko-KR"/>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90028AE"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100–240 VAC (±10%),</w:t>
            </w:r>
          </w:p>
          <w:p w14:paraId="56256F21" w14:textId="77777777" w:rsidR="00CB26AA" w:rsidRDefault="00CB26AA">
            <w:pPr>
              <w:spacing w:line="228" w:lineRule="auto"/>
            </w:pPr>
            <w:r>
              <w:rPr>
                <w:rFonts w:eastAsia="Noto Sans CJK KR" w:cs="Noto Sans CJK KR"/>
                <w:color w:val="000000"/>
                <w:sz w:val="14"/>
                <w:szCs w:val="14"/>
                <w:lang w:val="ko-KR" w:eastAsia="ko-KR"/>
              </w:rPr>
              <w:t>50/60 Hz</w:t>
            </w:r>
          </w:p>
        </w:tc>
      </w:tr>
      <w:tr w:rsidR="00740A47" w14:paraId="790D1C4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A05FB8" w14:textId="77777777" w:rsidR="00CB26AA" w:rsidRDefault="00CB26AA">
            <w:pPr>
              <w:spacing w:line="228" w:lineRule="auto"/>
            </w:pPr>
            <w:r>
              <w:rPr>
                <w:rFonts w:eastAsia="Noto Sans CJK KR" w:cs="Noto Sans CJK KR"/>
                <w:b/>
                <w:bCs/>
                <w:color w:val="000000"/>
                <w:sz w:val="14"/>
                <w:szCs w:val="14"/>
                <w:lang w:val="ko-KR" w:eastAsia="ko-KR"/>
              </w:rPr>
              <w:t>인클로저 유형</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84ECFC" w14:textId="77777777" w:rsidR="00CB26AA" w:rsidRDefault="00CB26AA">
            <w:pPr>
              <w:spacing w:line="228" w:lineRule="auto"/>
            </w:pPr>
            <w:r>
              <w:rPr>
                <w:rFonts w:eastAsia="Noto Sans CJK KR" w:cs="Noto Sans CJK KR"/>
                <w:color w:val="000000"/>
                <w:sz w:val="14"/>
                <w:szCs w:val="14"/>
                <w:lang w:val="ko-KR" w:eastAsia="ko-KR"/>
              </w:rPr>
              <w:t>포트형</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8462E7" w14:textId="77777777" w:rsidR="00CB26AA" w:rsidRDefault="00CB26AA">
            <w:pPr>
              <w:spacing w:line="228" w:lineRule="auto"/>
            </w:pPr>
            <w:r>
              <w:rPr>
                <w:rFonts w:eastAsia="Noto Sans CJK KR" w:cs="Noto Sans CJK KR"/>
                <w:color w:val="000000"/>
                <w:sz w:val="14"/>
                <w:szCs w:val="14"/>
                <w:lang w:val="ko-KR" w:eastAsia="ko-KR"/>
              </w:rPr>
              <w:t>포트형</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D30C37" w14:textId="77777777" w:rsidR="00CB26AA" w:rsidRDefault="00CB26AA">
            <w:pPr>
              <w:spacing w:line="228" w:lineRule="auto"/>
            </w:pPr>
            <w:r>
              <w:rPr>
                <w:rFonts w:eastAsia="Noto Sans CJK KR" w:cs="Noto Sans CJK KR"/>
                <w:color w:val="000000"/>
                <w:sz w:val="14"/>
                <w:szCs w:val="14"/>
                <w:lang w:val="ko-KR" w:eastAsia="ko-KR"/>
              </w:rPr>
              <w:t>포트형</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B885AB8" w14:textId="77777777" w:rsidR="00CB26AA" w:rsidRDefault="00CB26AA">
            <w:pPr>
              <w:spacing w:line="228" w:lineRule="auto"/>
            </w:pPr>
            <w:r>
              <w:rPr>
                <w:rFonts w:eastAsia="Noto Sans CJK KR" w:cs="Noto Sans CJK KR"/>
                <w:color w:val="000000"/>
                <w:sz w:val="14"/>
                <w:szCs w:val="14"/>
                <w:lang w:val="ko-KR" w:eastAsia="ko-KR"/>
              </w:rPr>
              <w:t>포트형</w:t>
            </w:r>
          </w:p>
        </w:tc>
      </w:tr>
      <w:tr w:rsidR="00740A47" w14:paraId="751DE651"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070300DA" w14:textId="77777777" w:rsidR="00CB26AA" w:rsidRDefault="00CB26AA">
            <w:pPr>
              <w:spacing w:line="228" w:lineRule="auto"/>
            </w:pPr>
            <w:r>
              <w:rPr>
                <w:rFonts w:eastAsia="Noto Sans CJK KR" w:cs="Noto Sans CJK KR"/>
                <w:b/>
                <w:bCs/>
                <w:color w:val="000000"/>
                <w:sz w:val="14"/>
                <w:szCs w:val="14"/>
                <w:lang w:val="ko-KR" w:eastAsia="ko-KR"/>
              </w:rPr>
              <w:t>인클로저 구조</w:t>
            </w:r>
          </w:p>
        </w:tc>
        <w:tc>
          <w:tcPr>
            <w:tcW w:w="1842" w:type="dxa"/>
            <w:tcBorders>
              <w:top w:val="single" w:sz="3" w:space="0" w:color="AAAAAA"/>
              <w:left w:val="single" w:sz="3" w:space="0" w:color="AAAAAA"/>
              <w:bottom w:val="single" w:sz="3" w:space="0" w:color="AAAAAA"/>
              <w:right w:val="single" w:sz="3" w:space="0" w:color="AAAAAA"/>
            </w:tcBorders>
            <w:vAlign w:val="center"/>
          </w:tcPr>
          <w:p w14:paraId="19446711" w14:textId="77777777" w:rsidR="00CB26AA" w:rsidRDefault="00CB26AA">
            <w:pPr>
              <w:spacing w:line="228" w:lineRule="auto"/>
            </w:pPr>
            <w:r>
              <w:rPr>
                <w:rFonts w:eastAsia="Noto Sans CJK KR" w:cs="Noto Sans CJK KR"/>
                <w:color w:val="000000"/>
                <w:sz w:val="14"/>
                <w:szCs w:val="14"/>
                <w:lang w:val="ko-KR" w:eastAsia="ko-KR"/>
              </w:rPr>
              <w:t>15 mm MDF</w:t>
            </w:r>
          </w:p>
        </w:tc>
        <w:tc>
          <w:tcPr>
            <w:tcW w:w="1843" w:type="dxa"/>
            <w:tcBorders>
              <w:top w:val="single" w:sz="3" w:space="0" w:color="AAAAAA"/>
              <w:left w:val="single" w:sz="3" w:space="0" w:color="AAAAAA"/>
              <w:bottom w:val="single" w:sz="3" w:space="0" w:color="AAAAAA"/>
              <w:right w:val="single" w:sz="3" w:space="0" w:color="AAAAAA"/>
            </w:tcBorders>
            <w:vAlign w:val="center"/>
          </w:tcPr>
          <w:p w14:paraId="7032AFAB" w14:textId="77777777" w:rsidR="00CB26AA" w:rsidRDefault="00CB26AA">
            <w:pPr>
              <w:spacing w:line="228" w:lineRule="auto"/>
            </w:pPr>
            <w:r>
              <w:rPr>
                <w:rFonts w:eastAsia="Noto Sans CJK KR" w:cs="Noto Sans CJK KR"/>
                <w:color w:val="000000"/>
                <w:sz w:val="14"/>
                <w:szCs w:val="14"/>
                <w:lang w:val="ko-KR" w:eastAsia="ko-KR"/>
              </w:rPr>
              <w:t>15 mm MDF</w:t>
            </w:r>
          </w:p>
        </w:tc>
        <w:tc>
          <w:tcPr>
            <w:tcW w:w="1842" w:type="dxa"/>
            <w:tcBorders>
              <w:top w:val="single" w:sz="3" w:space="0" w:color="AAAAAA"/>
              <w:left w:val="single" w:sz="3" w:space="0" w:color="AAAAAA"/>
              <w:bottom w:val="single" w:sz="3" w:space="0" w:color="AAAAAA"/>
              <w:right w:val="single" w:sz="3" w:space="0" w:color="AAAAAA"/>
            </w:tcBorders>
            <w:vAlign w:val="center"/>
          </w:tcPr>
          <w:p w14:paraId="638A31AC" w14:textId="77777777" w:rsidR="00CB26AA" w:rsidRDefault="00CB26AA">
            <w:pPr>
              <w:spacing w:line="228" w:lineRule="auto"/>
            </w:pPr>
            <w:r>
              <w:rPr>
                <w:rFonts w:eastAsia="Noto Sans CJK KR" w:cs="Noto Sans CJK KR"/>
                <w:color w:val="000000"/>
                <w:sz w:val="14"/>
                <w:szCs w:val="14"/>
                <w:lang w:val="ko-KR" w:eastAsia="ko-KR"/>
              </w:rPr>
              <w:t>15 mm MDF</w:t>
            </w:r>
          </w:p>
        </w:tc>
        <w:tc>
          <w:tcPr>
            <w:tcW w:w="1842" w:type="dxa"/>
            <w:tcBorders>
              <w:top w:val="single" w:sz="3" w:space="0" w:color="AAAAAA"/>
              <w:left w:val="single" w:sz="3" w:space="0" w:color="AAAAAA"/>
              <w:bottom w:val="single" w:sz="3" w:space="0" w:color="AAAAAA"/>
              <w:right w:val="single" w:sz="3" w:space="0" w:color="AAAAAA"/>
            </w:tcBorders>
            <w:vAlign w:val="center"/>
          </w:tcPr>
          <w:p w14:paraId="47A08BBE" w14:textId="77777777" w:rsidR="00CB26AA" w:rsidRDefault="00CB26AA">
            <w:pPr>
              <w:spacing w:line="228" w:lineRule="auto"/>
            </w:pPr>
            <w:r>
              <w:rPr>
                <w:rFonts w:eastAsia="Noto Sans CJK KR" w:cs="Noto Sans CJK KR"/>
                <w:color w:val="000000"/>
                <w:sz w:val="14"/>
                <w:szCs w:val="14"/>
                <w:lang w:val="ko-KR" w:eastAsia="ko-KR"/>
              </w:rPr>
              <w:t>18 mm MDF</w:t>
            </w:r>
          </w:p>
        </w:tc>
      </w:tr>
      <w:tr w:rsidR="00740A47" w14:paraId="41D2D85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1999A7" w14:textId="77777777" w:rsidR="00CB26AA" w:rsidRDefault="00CB26AA">
            <w:pPr>
              <w:spacing w:line="228" w:lineRule="auto"/>
            </w:pPr>
            <w:r>
              <w:rPr>
                <w:rFonts w:eastAsia="Noto Sans CJK KR" w:cs="Noto Sans CJK KR"/>
                <w:b/>
                <w:bCs/>
                <w:color w:val="000000"/>
                <w:sz w:val="14"/>
                <w:szCs w:val="14"/>
                <w:lang w:val="ko-KR" w:eastAsia="ko-KR"/>
              </w:rPr>
              <w:t>인클로저 마감</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8689E" w14:textId="77777777" w:rsidR="00CB26AA" w:rsidRDefault="00CB26AA">
            <w:pPr>
              <w:spacing w:line="228" w:lineRule="auto"/>
            </w:pPr>
            <w:r>
              <w:rPr>
                <w:rFonts w:eastAsia="Noto Sans CJK KR" w:cs="Noto Sans CJK KR"/>
                <w:color w:val="000000"/>
                <w:sz w:val="14"/>
                <w:szCs w:val="14"/>
                <w:lang w:val="ko-KR" w:eastAsia="ko-KR"/>
              </w:rPr>
              <w:t>무광 검정 PVC</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426424" w14:textId="77777777" w:rsidR="00CB26AA" w:rsidRDefault="00CB26AA">
            <w:pPr>
              <w:spacing w:line="228" w:lineRule="auto"/>
            </w:pPr>
            <w:r>
              <w:rPr>
                <w:rFonts w:eastAsia="Noto Sans CJK KR" w:cs="Noto Sans CJK KR"/>
                <w:color w:val="000000"/>
                <w:sz w:val="14"/>
                <w:szCs w:val="14"/>
                <w:lang w:val="ko-KR" w:eastAsia="ko-KR"/>
              </w:rPr>
              <w:t>무광 검정 PVC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F08A4C1" w14:textId="77777777" w:rsidR="00CB26AA" w:rsidRDefault="00CB26AA">
            <w:pPr>
              <w:spacing w:line="228" w:lineRule="auto"/>
            </w:pPr>
            <w:r>
              <w:rPr>
                <w:rFonts w:eastAsia="Noto Sans CJK KR" w:cs="Noto Sans CJK KR"/>
                <w:color w:val="000000"/>
                <w:sz w:val="14"/>
                <w:szCs w:val="14"/>
                <w:lang w:val="ko-KR" w:eastAsia="ko-KR"/>
              </w:rPr>
              <w:t>무광 검정 PVC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A53444" w14:textId="77777777" w:rsidR="00CB26AA" w:rsidRDefault="00CB26AA">
            <w:pPr>
              <w:spacing w:line="228" w:lineRule="auto"/>
            </w:pPr>
            <w:r>
              <w:rPr>
                <w:rFonts w:eastAsia="Noto Sans CJK KR" w:cs="Noto Sans CJK KR"/>
                <w:color w:val="000000"/>
                <w:sz w:val="14"/>
                <w:szCs w:val="14"/>
                <w:lang w:val="ko-KR" w:eastAsia="ko-KR"/>
              </w:rPr>
              <w:t>무광 검정 PVC</w:t>
            </w:r>
          </w:p>
        </w:tc>
      </w:tr>
      <w:tr w:rsidR="00740A47" w14:paraId="440A793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0C34273" w14:textId="77777777" w:rsidR="00CB26AA" w:rsidRDefault="00CB26AA">
            <w:pPr>
              <w:spacing w:line="228" w:lineRule="auto"/>
            </w:pPr>
            <w:r>
              <w:rPr>
                <w:rFonts w:eastAsia="Noto Sans CJK KR" w:cs="Noto Sans CJK KR"/>
                <w:b/>
                <w:bCs/>
                <w:color w:val="000000"/>
                <w:sz w:val="14"/>
                <w:szCs w:val="14"/>
                <w:lang w:val="ko-KR" w:eastAsia="ko-KR"/>
              </w:rPr>
              <w:t>배플 구조</w:t>
            </w:r>
          </w:p>
        </w:tc>
        <w:tc>
          <w:tcPr>
            <w:tcW w:w="1842" w:type="dxa"/>
            <w:tcBorders>
              <w:top w:val="single" w:sz="3" w:space="0" w:color="AAAAAA"/>
              <w:left w:val="single" w:sz="3" w:space="0" w:color="AAAAAA"/>
              <w:bottom w:val="single" w:sz="3" w:space="0" w:color="AAAAAA"/>
              <w:right w:val="single" w:sz="3" w:space="0" w:color="AAAAAA"/>
            </w:tcBorders>
            <w:vAlign w:val="center"/>
          </w:tcPr>
          <w:p w14:paraId="6DD9075F"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사출 성형 구조용</w:t>
            </w:r>
          </w:p>
          <w:p w14:paraId="39FCC04C" w14:textId="77777777" w:rsidR="00CB26AA" w:rsidRDefault="00CB26AA">
            <w:pPr>
              <w:spacing w:line="228" w:lineRule="auto"/>
            </w:pPr>
            <w:r>
              <w:rPr>
                <w:rFonts w:eastAsia="Noto Sans CJK KR" w:cs="Noto Sans CJK KR"/>
                <w:color w:val="000000"/>
                <w:sz w:val="14"/>
                <w:szCs w:val="14"/>
                <w:lang w:val="ko-KR" w:eastAsia="ko-KR"/>
              </w:rPr>
              <w:t>ABS, UL 94 V-0</w:t>
            </w:r>
          </w:p>
        </w:tc>
        <w:tc>
          <w:tcPr>
            <w:tcW w:w="1843" w:type="dxa"/>
            <w:tcBorders>
              <w:top w:val="single" w:sz="3" w:space="0" w:color="AAAAAA"/>
              <w:left w:val="single" w:sz="3" w:space="0" w:color="AAAAAA"/>
              <w:bottom w:val="single" w:sz="3" w:space="0" w:color="AAAAAA"/>
              <w:right w:val="single" w:sz="3" w:space="0" w:color="AAAAAA"/>
            </w:tcBorders>
            <w:vAlign w:val="center"/>
          </w:tcPr>
          <w:p w14:paraId="3069F5F5"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사출 성형 구조용</w:t>
            </w:r>
          </w:p>
          <w:p w14:paraId="6C0D8361" w14:textId="77777777" w:rsidR="00CB26AA" w:rsidRDefault="00CB26AA">
            <w:pPr>
              <w:spacing w:line="228" w:lineRule="auto"/>
            </w:pPr>
            <w:r>
              <w:rPr>
                <w:rFonts w:eastAsia="Noto Sans CJK KR" w:cs="Noto Sans CJK KR"/>
                <w:color w:val="000000"/>
                <w:sz w:val="14"/>
                <w:szCs w:val="14"/>
                <w:lang w:val="ko-KR" w:eastAsia="ko-KR"/>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5D761619"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사출 성형 구조용</w:t>
            </w:r>
          </w:p>
          <w:p w14:paraId="163AB2A6" w14:textId="77777777" w:rsidR="00CB26AA" w:rsidRDefault="00CB26AA">
            <w:pPr>
              <w:spacing w:line="228" w:lineRule="auto"/>
            </w:pPr>
            <w:r>
              <w:rPr>
                <w:rFonts w:eastAsia="Noto Sans CJK KR" w:cs="Noto Sans CJK KR"/>
                <w:color w:val="000000"/>
                <w:sz w:val="14"/>
                <w:szCs w:val="14"/>
                <w:lang w:val="ko-KR" w:eastAsia="ko-KR"/>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64E43D8E"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사출 성형 구조용</w:t>
            </w:r>
          </w:p>
          <w:p w14:paraId="231A53B8" w14:textId="77777777" w:rsidR="00CB26AA" w:rsidRDefault="00CB26AA">
            <w:pPr>
              <w:spacing w:line="228" w:lineRule="auto"/>
            </w:pPr>
            <w:r>
              <w:rPr>
                <w:rFonts w:eastAsia="Noto Sans CJK KR" w:cs="Noto Sans CJK KR"/>
                <w:color w:val="000000"/>
                <w:sz w:val="14"/>
                <w:szCs w:val="14"/>
                <w:lang w:val="ko-KR" w:eastAsia="ko-KR"/>
              </w:rPr>
              <w:t>ABS, UL 94 V-0</w:t>
            </w:r>
          </w:p>
        </w:tc>
      </w:tr>
      <w:tr w:rsidR="00740A47" w14:paraId="5F27ADE3"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D9BFE5" w14:textId="77777777" w:rsidR="00CB26AA" w:rsidRDefault="00CB26AA">
            <w:pPr>
              <w:spacing w:line="228" w:lineRule="auto"/>
            </w:pPr>
            <w:r>
              <w:rPr>
                <w:rFonts w:eastAsia="Noto Sans CJK KR" w:cs="Noto Sans CJK KR"/>
                <w:b/>
                <w:bCs/>
                <w:color w:val="000000"/>
                <w:sz w:val="14"/>
                <w:szCs w:val="14"/>
                <w:lang w:val="ko-KR" w:eastAsia="ko-KR"/>
              </w:rPr>
              <w:t>후면 패널 구조</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A3B0E0" w14:textId="77777777" w:rsidR="00CB26AA" w:rsidRDefault="00CB26AA">
            <w:pPr>
              <w:spacing w:line="228" w:lineRule="auto"/>
            </w:pPr>
            <w:r>
              <w:rPr>
                <w:rFonts w:eastAsia="Noto Sans CJK KR" w:cs="Noto Sans CJK KR"/>
                <w:color w:val="000000"/>
                <w:sz w:val="14"/>
                <w:szCs w:val="14"/>
                <w:lang w:val="ko-KR" w:eastAsia="ko-KR"/>
              </w:rPr>
              <w:t>2 mm SPCC</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C53E71" w14:textId="77777777" w:rsidR="00CB26AA" w:rsidRDefault="00CB26AA">
            <w:pPr>
              <w:spacing w:line="228" w:lineRule="auto"/>
            </w:pPr>
            <w:r>
              <w:rPr>
                <w:rFonts w:eastAsia="Noto Sans CJK KR" w:cs="Noto Sans CJK KR"/>
                <w:color w:val="000000"/>
                <w:sz w:val="14"/>
                <w:szCs w:val="14"/>
                <w:lang w:val="ko-KR" w:eastAsia="ko-KR"/>
              </w:rPr>
              <w:t>2 mm SPCC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F9504F" w14:textId="77777777" w:rsidR="00CB26AA" w:rsidRDefault="00CB26AA">
            <w:pPr>
              <w:spacing w:line="228" w:lineRule="auto"/>
            </w:pPr>
            <w:r>
              <w:rPr>
                <w:rFonts w:eastAsia="Noto Sans CJK KR" w:cs="Noto Sans CJK KR"/>
                <w:color w:val="000000"/>
                <w:sz w:val="14"/>
                <w:szCs w:val="14"/>
                <w:lang w:val="ko-KR" w:eastAsia="ko-KR"/>
              </w:rPr>
              <w:t>2 mm SPCC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A8AF00C" w14:textId="77777777" w:rsidR="00CB26AA" w:rsidRDefault="00CB26AA">
            <w:pPr>
              <w:spacing w:line="228" w:lineRule="auto"/>
            </w:pPr>
            <w:r>
              <w:rPr>
                <w:rFonts w:eastAsia="Noto Sans CJK KR" w:cs="Noto Sans CJK KR"/>
                <w:color w:val="000000"/>
                <w:sz w:val="14"/>
                <w:szCs w:val="14"/>
                <w:lang w:val="ko-KR" w:eastAsia="ko-KR"/>
              </w:rPr>
              <w:t>2 mm SPCC</w:t>
            </w:r>
          </w:p>
        </w:tc>
      </w:tr>
      <w:tr w:rsidR="00740A47" w14:paraId="25457BE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046B9C8" w14:textId="77777777" w:rsidR="00CB26AA" w:rsidRDefault="00CB26AA">
            <w:pPr>
              <w:spacing w:line="228" w:lineRule="auto"/>
            </w:pPr>
            <w:r>
              <w:rPr>
                <w:rFonts w:eastAsia="Noto Sans CJK KR" w:cs="Noto Sans CJK KR"/>
                <w:b/>
                <w:bCs/>
                <w:color w:val="000000"/>
                <w:sz w:val="14"/>
                <w:szCs w:val="14"/>
                <w:lang w:val="ko-KR" w:eastAsia="ko-KR"/>
              </w:rPr>
              <w:t>장착 지점</w:t>
            </w:r>
          </w:p>
        </w:tc>
        <w:tc>
          <w:tcPr>
            <w:tcW w:w="1842" w:type="dxa"/>
            <w:tcBorders>
              <w:top w:val="single" w:sz="3" w:space="0" w:color="AAAAAA"/>
              <w:left w:val="single" w:sz="3" w:space="0" w:color="AAAAAA"/>
              <w:bottom w:val="single" w:sz="3" w:space="0" w:color="AAAAAA"/>
              <w:right w:val="single" w:sz="3" w:space="0" w:color="AAAAAA"/>
            </w:tcBorders>
            <w:vAlign w:val="center"/>
          </w:tcPr>
          <w:p w14:paraId="0451D8BE"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M4 x 8(상단 4개, 하단</w:t>
            </w:r>
          </w:p>
          <w:p w14:paraId="52F4B582" w14:textId="77777777" w:rsidR="00CB26AA" w:rsidRDefault="00CB26AA">
            <w:pPr>
              <w:spacing w:line="228" w:lineRule="auto"/>
            </w:pPr>
            <w:r>
              <w:rPr>
                <w:rFonts w:eastAsia="Noto Sans CJK KR" w:cs="Noto Sans CJK KR"/>
                <w:color w:val="000000"/>
                <w:sz w:val="14"/>
                <w:szCs w:val="14"/>
                <w:lang w:val="ko-KR" w:eastAsia="ko-KR"/>
              </w:rPr>
              <w:t xml:space="preserve">4개), 75 x 75 mm </w:t>
            </w:r>
          </w:p>
        </w:tc>
        <w:tc>
          <w:tcPr>
            <w:tcW w:w="1843" w:type="dxa"/>
            <w:tcBorders>
              <w:top w:val="single" w:sz="3" w:space="0" w:color="AAAAAA"/>
              <w:left w:val="single" w:sz="3" w:space="0" w:color="AAAAAA"/>
              <w:bottom w:val="single" w:sz="3" w:space="0" w:color="AAAAAA"/>
              <w:right w:val="single" w:sz="3" w:space="0" w:color="AAAAAA"/>
            </w:tcBorders>
            <w:vAlign w:val="center"/>
          </w:tcPr>
          <w:p w14:paraId="10E416D1"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M4 x 8(상단 4개, 하단</w:t>
            </w:r>
          </w:p>
          <w:p w14:paraId="194C1A8F" w14:textId="77777777" w:rsidR="00CB26AA" w:rsidRDefault="00CB26AA">
            <w:pPr>
              <w:spacing w:line="228" w:lineRule="auto"/>
            </w:pPr>
            <w:r>
              <w:rPr>
                <w:rFonts w:eastAsia="Noto Sans CJK KR" w:cs="Noto Sans CJK KR"/>
                <w:color w:val="000000"/>
                <w:sz w:val="14"/>
                <w:szCs w:val="14"/>
                <w:lang w:val="ko-KR" w:eastAsia="ko-KR"/>
              </w:rPr>
              <w:t xml:space="preserve">4개),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17A39022"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t>M4 x 8(상단 4개, 하단</w:t>
            </w:r>
          </w:p>
          <w:p w14:paraId="78DD13F5" w14:textId="77777777" w:rsidR="00CB26AA" w:rsidRDefault="00CB26AA">
            <w:pPr>
              <w:spacing w:line="228" w:lineRule="auto"/>
            </w:pPr>
            <w:r>
              <w:rPr>
                <w:rFonts w:eastAsia="Noto Sans CJK KR" w:cs="Noto Sans CJK KR"/>
                <w:color w:val="000000"/>
                <w:sz w:val="14"/>
                <w:szCs w:val="14"/>
                <w:lang w:val="ko-KR" w:eastAsia="ko-KR"/>
              </w:rPr>
              <w:t xml:space="preserve">4개),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54539344" w14:textId="77777777" w:rsidR="00CB26AA" w:rsidRDefault="00CB26AA">
            <w:pPr>
              <w:spacing w:line="228" w:lineRule="auto"/>
            </w:pPr>
            <w:r>
              <w:rPr>
                <w:rFonts w:eastAsia="Noto Sans CJK KR" w:cs="Noto Sans CJK KR"/>
                <w:color w:val="000000"/>
                <w:sz w:val="14"/>
                <w:szCs w:val="14"/>
                <w:lang w:val="ko-KR" w:eastAsia="ko-KR"/>
              </w:rPr>
              <w:t>– – –</w:t>
            </w:r>
          </w:p>
        </w:tc>
      </w:tr>
      <w:tr w:rsidR="00740A47" w14:paraId="2F4C190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AE6151" w14:textId="77777777" w:rsidR="00CB26AA" w:rsidRDefault="00CB26AA">
            <w:pPr>
              <w:spacing w:line="228" w:lineRule="auto"/>
              <w:rPr>
                <w:b/>
                <w:bCs/>
                <w:color w:val="000000"/>
                <w:sz w:val="14"/>
                <w:szCs w:val="14"/>
              </w:rPr>
            </w:pPr>
            <w:r>
              <w:rPr>
                <w:rFonts w:eastAsia="Noto Sans CJK KR" w:cs="Noto Sans CJK KR"/>
                <w:b/>
                <w:bCs/>
                <w:color w:val="000000"/>
                <w:sz w:val="14"/>
                <w:szCs w:val="14"/>
                <w:lang w:val="ko-KR" w:eastAsia="ko-KR"/>
              </w:rPr>
              <w:t>캐비닛 크기</w:t>
            </w:r>
          </w:p>
          <w:p w14:paraId="3DD866EC" w14:textId="77777777" w:rsidR="00CB26AA" w:rsidRDefault="00CB26AA">
            <w:pPr>
              <w:spacing w:line="228" w:lineRule="auto"/>
            </w:pPr>
            <w:r>
              <w:rPr>
                <w:rFonts w:eastAsia="Noto Sans CJK KR" w:cs="Noto Sans CJK KR"/>
                <w:b/>
                <w:bCs/>
                <w:color w:val="000000"/>
                <w:sz w:val="14"/>
                <w:szCs w:val="14"/>
                <w:lang w:val="ko-KR" w:eastAsia="ko-KR"/>
              </w:rPr>
              <w:lastRenderedPageBreak/>
              <w:t>(H x W x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1475F"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lastRenderedPageBreak/>
              <w:t>320 x 175 x 250 mm</w:t>
            </w:r>
          </w:p>
          <w:p w14:paraId="104BE6F9" w14:textId="77777777" w:rsidR="00CB26AA" w:rsidRDefault="00CB26AA">
            <w:pPr>
              <w:spacing w:line="228" w:lineRule="auto"/>
            </w:pPr>
            <w:r>
              <w:rPr>
                <w:rFonts w:eastAsia="Noto Sans CJK KR" w:cs="Noto Sans CJK KR"/>
                <w:color w:val="000000"/>
                <w:sz w:val="14"/>
                <w:szCs w:val="14"/>
                <w:lang w:val="ko-KR" w:eastAsia="ko-KR"/>
              </w:rPr>
              <w:lastRenderedPageBreak/>
              <w:t>(12.6 x 6.9 x 9.8 in)</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AE8A1AB"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lastRenderedPageBreak/>
              <w:t>370 x 210 x 290 mm</w:t>
            </w:r>
          </w:p>
          <w:p w14:paraId="598EF456" w14:textId="77777777" w:rsidR="00CB26AA" w:rsidRDefault="00CB26AA">
            <w:pPr>
              <w:spacing w:line="228" w:lineRule="auto"/>
            </w:pPr>
            <w:r>
              <w:rPr>
                <w:rFonts w:eastAsia="Noto Sans CJK KR" w:cs="Noto Sans CJK KR"/>
                <w:color w:val="000000"/>
                <w:sz w:val="14"/>
                <w:szCs w:val="14"/>
                <w:lang w:val="ko-KR" w:eastAsia="ko-KR"/>
              </w:rPr>
              <w:lastRenderedPageBreak/>
              <w:t>(14.6 x 8.3 x 11.4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C407190"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lastRenderedPageBreak/>
              <w:t>444 x 249 x 296 mm</w:t>
            </w:r>
          </w:p>
          <w:p w14:paraId="2F5197DA" w14:textId="77777777" w:rsidR="00CB26AA" w:rsidRDefault="00CB26AA">
            <w:pPr>
              <w:spacing w:line="228" w:lineRule="auto"/>
            </w:pPr>
            <w:r>
              <w:rPr>
                <w:rFonts w:eastAsia="Noto Sans CJK KR" w:cs="Noto Sans CJK KR"/>
                <w:color w:val="000000"/>
                <w:sz w:val="14"/>
                <w:szCs w:val="14"/>
                <w:lang w:val="ko-KR" w:eastAsia="ko-KR"/>
              </w:rPr>
              <w:lastRenderedPageBreak/>
              <w:t>(17.5 x 9.8 x 11.7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B474E" w14:textId="77777777" w:rsidR="00CB26AA" w:rsidRDefault="00CB26AA">
            <w:pPr>
              <w:spacing w:line="228" w:lineRule="auto"/>
              <w:rPr>
                <w:color w:val="000000"/>
                <w:sz w:val="14"/>
                <w:szCs w:val="14"/>
              </w:rPr>
            </w:pPr>
            <w:r>
              <w:rPr>
                <w:rFonts w:eastAsia="Noto Sans CJK KR" w:cs="Noto Sans CJK KR"/>
                <w:color w:val="000000"/>
                <w:sz w:val="14"/>
                <w:szCs w:val="14"/>
                <w:lang w:val="ko-KR" w:eastAsia="ko-KR"/>
              </w:rPr>
              <w:lastRenderedPageBreak/>
              <w:t>458 x 354 x 417 mm</w:t>
            </w:r>
          </w:p>
          <w:p w14:paraId="452B759E" w14:textId="77777777" w:rsidR="00CB26AA" w:rsidRDefault="00CB26AA">
            <w:pPr>
              <w:spacing w:line="228" w:lineRule="auto"/>
            </w:pPr>
            <w:r>
              <w:rPr>
                <w:rFonts w:eastAsia="Noto Sans CJK KR" w:cs="Noto Sans CJK KR"/>
                <w:color w:val="000000"/>
                <w:sz w:val="14"/>
                <w:szCs w:val="14"/>
                <w:lang w:val="ko-KR" w:eastAsia="ko-KR"/>
              </w:rPr>
              <w:lastRenderedPageBreak/>
              <w:t>(18 x 13.9 x 16.4 in)</w:t>
            </w:r>
          </w:p>
        </w:tc>
      </w:tr>
      <w:tr w:rsidR="00740A47" w14:paraId="26CA88F4"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568C0DE" w14:textId="77777777" w:rsidR="00CB26AA" w:rsidRDefault="00CB26AA">
            <w:pPr>
              <w:spacing w:line="228" w:lineRule="auto"/>
            </w:pPr>
            <w:r>
              <w:rPr>
                <w:rFonts w:eastAsia="Noto Sans CJK KR" w:cs="Noto Sans CJK KR"/>
                <w:b/>
                <w:bCs/>
                <w:color w:val="000000"/>
                <w:sz w:val="14"/>
                <w:szCs w:val="14"/>
                <w:lang w:val="ko-KR" w:eastAsia="ko-KR"/>
              </w:rPr>
              <w:t>순중량</w:t>
            </w:r>
          </w:p>
        </w:tc>
        <w:tc>
          <w:tcPr>
            <w:tcW w:w="1842" w:type="dxa"/>
            <w:tcBorders>
              <w:top w:val="single" w:sz="3" w:space="0" w:color="AAAAAA"/>
              <w:left w:val="single" w:sz="3" w:space="0" w:color="AAAAAA"/>
              <w:bottom w:val="single" w:sz="3" w:space="0" w:color="AAAAAA"/>
              <w:right w:val="single" w:sz="3" w:space="0" w:color="AAAAAA"/>
            </w:tcBorders>
            <w:vAlign w:val="center"/>
          </w:tcPr>
          <w:p w14:paraId="6EBBB546" w14:textId="77777777" w:rsidR="00CB26AA" w:rsidRDefault="00CB26AA">
            <w:pPr>
              <w:spacing w:line="228" w:lineRule="auto"/>
            </w:pPr>
            <w:r>
              <w:rPr>
                <w:rFonts w:eastAsia="Noto Sans CJK KR" w:cs="Noto Sans CJK KR"/>
                <w:color w:val="000000"/>
                <w:sz w:val="14"/>
                <w:szCs w:val="14"/>
                <w:lang w:val="ko-KR" w:eastAsia="ko-KR"/>
              </w:rPr>
              <w:t>5.3 kg (11.7 lbs)</w:t>
            </w:r>
          </w:p>
        </w:tc>
        <w:tc>
          <w:tcPr>
            <w:tcW w:w="1843" w:type="dxa"/>
            <w:tcBorders>
              <w:top w:val="single" w:sz="3" w:space="0" w:color="AAAAAA"/>
              <w:left w:val="single" w:sz="3" w:space="0" w:color="AAAAAA"/>
              <w:bottom w:val="single" w:sz="3" w:space="0" w:color="AAAAAA"/>
              <w:right w:val="single" w:sz="3" w:space="0" w:color="AAAAAA"/>
            </w:tcBorders>
            <w:vAlign w:val="center"/>
          </w:tcPr>
          <w:p w14:paraId="32263A36" w14:textId="77777777" w:rsidR="00CB26AA" w:rsidRDefault="00CB26AA">
            <w:pPr>
              <w:spacing w:line="228" w:lineRule="auto"/>
            </w:pPr>
            <w:r>
              <w:rPr>
                <w:rFonts w:eastAsia="Noto Sans CJK KR" w:cs="Noto Sans CJK KR"/>
                <w:color w:val="000000"/>
                <w:sz w:val="14"/>
                <w:szCs w:val="14"/>
                <w:lang w:val="ko-KR" w:eastAsia="ko-KR"/>
              </w:rPr>
              <w:t>6.7 kg (14.8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7F940626" w14:textId="77777777" w:rsidR="00CB26AA" w:rsidRDefault="00CB26AA">
            <w:pPr>
              <w:spacing w:line="228" w:lineRule="auto"/>
            </w:pPr>
            <w:r>
              <w:rPr>
                <w:rFonts w:eastAsia="Noto Sans CJK KR" w:cs="Noto Sans CJK KR"/>
                <w:color w:val="000000"/>
                <w:sz w:val="14"/>
                <w:szCs w:val="14"/>
                <w:lang w:val="ko-KR" w:eastAsia="ko-KR"/>
              </w:rPr>
              <w:t>8.8 kg (19.4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6CBCEC85" w14:textId="77777777" w:rsidR="00CB26AA" w:rsidRDefault="00CB26AA">
            <w:pPr>
              <w:spacing w:line="228" w:lineRule="auto"/>
            </w:pPr>
            <w:r>
              <w:rPr>
                <w:rFonts w:eastAsia="Noto Sans CJK KR" w:cs="Noto Sans CJK KR"/>
                <w:color w:val="000000"/>
                <w:sz w:val="14"/>
                <w:szCs w:val="14"/>
                <w:lang w:val="ko-KR" w:eastAsia="ko-KR"/>
              </w:rPr>
              <w:t>16.9 kg (37.3 lbs)</w:t>
            </w:r>
          </w:p>
        </w:tc>
      </w:tr>
      <w:tr w:rsidR="00740A47" w14:paraId="1758BCF2"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F4BC00" w14:textId="77777777" w:rsidR="00CB26AA" w:rsidRDefault="00CB26AA">
            <w:pPr>
              <w:spacing w:line="228" w:lineRule="auto"/>
            </w:pPr>
            <w:r>
              <w:rPr>
                <w:rFonts w:eastAsia="Noto Sans CJK KR" w:cs="Noto Sans CJK KR"/>
                <w:b/>
                <w:bCs/>
                <w:color w:val="000000"/>
                <w:sz w:val="14"/>
                <w:szCs w:val="14"/>
                <w:lang w:val="ko-KR" w:eastAsia="ko-KR"/>
              </w:rPr>
              <w:t>포장 총중량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DD3127" w14:textId="77777777" w:rsidR="00CB26AA" w:rsidRDefault="00CB26AA">
            <w:pPr>
              <w:spacing w:line="228" w:lineRule="auto"/>
            </w:pPr>
            <w:r>
              <w:rPr>
                <w:rFonts w:eastAsia="Noto Sans CJK KR" w:cs="Noto Sans CJK KR"/>
                <w:color w:val="000000"/>
                <w:sz w:val="14"/>
                <w:szCs w:val="14"/>
                <w:lang w:val="ko-KR" w:eastAsia="ko-KR"/>
              </w:rPr>
              <w:t>7.3 kg (16.0 lbs)</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B3873F" w14:textId="77777777" w:rsidR="00CB26AA" w:rsidRDefault="00CB26AA">
            <w:pPr>
              <w:spacing w:line="228" w:lineRule="auto"/>
            </w:pPr>
            <w:r>
              <w:rPr>
                <w:rFonts w:eastAsia="Noto Sans CJK KR" w:cs="Noto Sans CJK KR"/>
                <w:color w:val="000000"/>
                <w:sz w:val="14"/>
                <w:szCs w:val="14"/>
                <w:lang w:val="ko-KR" w:eastAsia="ko-KR"/>
              </w:rPr>
              <w:t>9.4 kg (20.6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B58732C" w14:textId="77777777" w:rsidR="00CB26AA" w:rsidRDefault="00CB26AA">
            <w:pPr>
              <w:spacing w:line="228" w:lineRule="auto"/>
            </w:pPr>
            <w:r>
              <w:rPr>
                <w:rFonts w:eastAsia="Noto Sans CJK KR" w:cs="Noto Sans CJK KR"/>
                <w:color w:val="000000"/>
                <w:sz w:val="14"/>
                <w:szCs w:val="14"/>
                <w:lang w:val="ko-KR" w:eastAsia="ko-KR"/>
              </w:rPr>
              <w:t>12.0 kg (26.3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473F6B" w14:textId="77777777" w:rsidR="00CB26AA" w:rsidRDefault="00CB26AA">
            <w:pPr>
              <w:spacing w:line="228" w:lineRule="auto"/>
            </w:pPr>
            <w:r>
              <w:rPr>
                <w:rFonts w:eastAsia="Noto Sans CJK KR" w:cs="Noto Sans CJK KR"/>
                <w:color w:val="000000"/>
                <w:sz w:val="14"/>
                <w:szCs w:val="14"/>
                <w:lang w:val="ko-KR" w:eastAsia="ko-KR"/>
              </w:rPr>
              <w:t>22.8 kg (50.3 lbs)</w:t>
            </w:r>
          </w:p>
        </w:tc>
      </w:tr>
    </w:tbl>
    <w:p w14:paraId="425557EC" w14:textId="77777777" w:rsidR="00CB26AA" w:rsidRDefault="00CB26AA">
      <w:pPr>
        <w:spacing w:after="140"/>
      </w:pPr>
    </w:p>
    <w:p w14:paraId="5F1AC190" w14:textId="77777777" w:rsidR="00CB26AA" w:rsidRDefault="00CB26AA">
      <w:pPr>
        <w:spacing w:after="120"/>
        <w:rPr>
          <w:color w:val="000000"/>
        </w:rPr>
      </w:pPr>
      <w:r>
        <w:rPr>
          <w:rFonts w:eastAsia="Noto Sans CJK KR" w:cs="Noto Sans CJK KR"/>
          <w:color w:val="000000"/>
          <w:lang w:val="ko-KR" w:eastAsia="ko-KR"/>
        </w:rPr>
        <w:t>* 하프 스페이스, 외부 크로스오버 설정에서 측정.</w:t>
      </w:r>
    </w:p>
    <w:p w14:paraId="2080A06F" w14:textId="77777777" w:rsidR="00CB26AA" w:rsidRDefault="00CB26AA">
      <w:pPr>
        <w:spacing w:after="120"/>
      </w:pPr>
      <w:r>
        <w:rPr>
          <w:rFonts w:eastAsia="Noto Sans CJK KR" w:cs="Noto Sans CJK KR"/>
          <w:color w:val="000000"/>
          <w:lang w:val="ko-KR" w:eastAsia="ko-KR"/>
        </w:rPr>
        <w:t>** 전원 코드 및 오디오 커넥터를 제외한 깊이.</w:t>
      </w:r>
    </w:p>
    <w:p w14:paraId="0197841E" w14:textId="77777777" w:rsidR="00CB26AA" w:rsidRDefault="00CB26AA"/>
    <w:p w14:paraId="2CB41272"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8" w:name="h57"/>
      <w:r>
        <w:rPr>
          <w:rFonts w:eastAsia="Noto Sans CJK KR" w:cs="Noto Sans CJK KR"/>
          <w:lang w:val="ko-KR" w:eastAsia="ko-KR"/>
        </w:rPr>
        <w:lastRenderedPageBreak/>
        <w:t>섹션 12: JBL 서비스 연락처 정보</w:t>
      </w:r>
      <w:bookmarkEnd w:id="58"/>
    </w:p>
    <w:p w14:paraId="133464F4" w14:textId="77777777" w:rsidR="00CB26AA" w:rsidRDefault="00A40874">
      <w:pPr>
        <w:spacing w:before="180" w:after="60" w:line="240" w:lineRule="auto"/>
        <w:jc w:val="center"/>
        <w:rPr>
          <w:i/>
          <w:iCs/>
          <w:color w:val="444444"/>
          <w:sz w:val="16"/>
          <w:szCs w:val="16"/>
        </w:rPr>
      </w:pPr>
      <w:r>
        <w:rPr>
          <w:noProof/>
        </w:rPr>
        <w:drawing>
          <wp:inline distT="0" distB="0" distL="0" distR="0" wp14:anchorId="02F98EAA" wp14:editId="21253CBB">
            <wp:extent cx="1906905" cy="52324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6905" cy="523240"/>
                    </a:xfrm>
                    <a:prstGeom prst="rect">
                      <a:avLst/>
                    </a:prstGeom>
                    <a:solidFill>
                      <a:srgbClr val="FFFFFF"/>
                    </a:solidFill>
                    <a:ln>
                      <a:noFill/>
                    </a:ln>
                  </pic:spPr>
                </pic:pic>
              </a:graphicData>
            </a:graphic>
          </wp:inline>
        </w:drawing>
      </w:r>
    </w:p>
    <w:p w14:paraId="5C1192D5" w14:textId="77777777" w:rsidR="00CB26AA" w:rsidRDefault="00CB26AA">
      <w:pPr>
        <w:spacing w:after="120"/>
        <w:rPr>
          <w:color w:val="000000"/>
        </w:rPr>
      </w:pPr>
      <w:r>
        <w:rPr>
          <w:rFonts w:eastAsia="Noto Sans CJK KR" w:cs="Noto Sans CJK KR"/>
          <w:b/>
          <w:bCs/>
          <w:color w:val="000000"/>
          <w:lang w:val="ko-KR" w:eastAsia="ko-KR"/>
        </w:rPr>
        <w:t>우편 주소:</w:t>
      </w:r>
    </w:p>
    <w:p w14:paraId="293AE1B1" w14:textId="77777777" w:rsidR="00CB26AA" w:rsidRDefault="00CB26AA">
      <w:pPr>
        <w:spacing w:after="120"/>
        <w:rPr>
          <w:color w:val="000000"/>
        </w:rPr>
      </w:pPr>
      <w:r>
        <w:rPr>
          <w:rFonts w:eastAsia="Noto Sans CJK KR" w:cs="Noto Sans CJK KR"/>
          <w:color w:val="000000"/>
          <w:lang w:val="ko-KR" w:eastAsia="ko-KR"/>
        </w:rPr>
        <w:t>JBL Professional</w:t>
      </w:r>
    </w:p>
    <w:p w14:paraId="52F0F919" w14:textId="77777777" w:rsidR="00CB26AA" w:rsidRDefault="00CB26AA">
      <w:pPr>
        <w:spacing w:after="120"/>
        <w:rPr>
          <w:color w:val="000000"/>
        </w:rPr>
      </w:pPr>
      <w:r>
        <w:rPr>
          <w:rFonts w:eastAsia="Noto Sans CJK KR" w:cs="Noto Sans CJK KR"/>
          <w:color w:val="000000"/>
          <w:lang w:val="ko-KR" w:eastAsia="ko-KR"/>
        </w:rPr>
        <w:t>8500 Balboa Blvd.</w:t>
      </w:r>
    </w:p>
    <w:p w14:paraId="01911DF6" w14:textId="77777777" w:rsidR="00CB26AA" w:rsidRDefault="00CB26AA">
      <w:pPr>
        <w:spacing w:after="120"/>
        <w:rPr>
          <w:b/>
          <w:bCs/>
          <w:color w:val="000000"/>
        </w:rPr>
      </w:pPr>
      <w:r>
        <w:rPr>
          <w:rFonts w:eastAsia="Noto Sans CJK KR" w:cs="Noto Sans CJK KR"/>
          <w:color w:val="000000"/>
          <w:lang w:val="ko-KR" w:eastAsia="ko-KR"/>
        </w:rPr>
        <w:t>Northridge, CA 91325</w:t>
      </w:r>
    </w:p>
    <w:p w14:paraId="37370CBB" w14:textId="77777777" w:rsidR="00CB26AA" w:rsidRDefault="00CB26AA">
      <w:pPr>
        <w:spacing w:after="120"/>
        <w:rPr>
          <w:color w:val="000000"/>
        </w:rPr>
      </w:pPr>
      <w:r>
        <w:rPr>
          <w:rFonts w:eastAsia="Noto Sans CJK KR" w:cs="Noto Sans CJK KR"/>
          <w:b/>
          <w:bCs/>
          <w:color w:val="000000"/>
          <w:lang w:val="ko-KR" w:eastAsia="ko-KR"/>
        </w:rPr>
        <w:t>배송 주소:</w:t>
      </w:r>
    </w:p>
    <w:p w14:paraId="55F03BC6" w14:textId="77777777" w:rsidR="00CB26AA" w:rsidRDefault="00CB26AA">
      <w:pPr>
        <w:spacing w:after="120"/>
        <w:rPr>
          <w:b/>
          <w:bCs/>
          <w:color w:val="000000"/>
        </w:rPr>
      </w:pPr>
      <w:r>
        <w:rPr>
          <w:rFonts w:eastAsia="Noto Sans CJK KR" w:cs="Noto Sans CJK KR"/>
          <w:color w:val="000000"/>
          <w:lang w:val="ko-KR" w:eastAsia="ko-KR"/>
        </w:rPr>
        <w:t>수리를 위해 제품을 발송하기 전에 배송 정보를 JBL Professional 고객 서비스에 문의하십시오.</w:t>
      </w:r>
    </w:p>
    <w:p w14:paraId="7C31F810" w14:textId="77777777" w:rsidR="00CB26AA" w:rsidRDefault="00CB26AA">
      <w:pPr>
        <w:spacing w:after="120"/>
        <w:rPr>
          <w:color w:val="000000"/>
        </w:rPr>
      </w:pPr>
      <w:r>
        <w:rPr>
          <w:rFonts w:eastAsia="Noto Sans CJK KR" w:cs="Noto Sans CJK KR"/>
          <w:b/>
          <w:bCs/>
          <w:color w:val="000000"/>
          <w:lang w:val="ko-KR" w:eastAsia="ko-KR"/>
        </w:rPr>
        <w:t>고객 서비스:</w:t>
      </w:r>
    </w:p>
    <w:p w14:paraId="2406758D" w14:textId="77777777" w:rsidR="00CB26AA" w:rsidRDefault="00CB26AA">
      <w:pPr>
        <w:spacing w:after="120"/>
        <w:rPr>
          <w:color w:val="000000"/>
        </w:rPr>
      </w:pPr>
      <w:r>
        <w:rPr>
          <w:rFonts w:eastAsia="Noto Sans CJK KR" w:cs="Noto Sans CJK KR"/>
          <w:color w:val="000000"/>
          <w:lang w:val="ko-KR" w:eastAsia="ko-KR"/>
        </w:rPr>
        <w:t>월요일~금요일</w:t>
      </w:r>
    </w:p>
    <w:p w14:paraId="26D85FE4" w14:textId="77777777" w:rsidR="00CB26AA" w:rsidRDefault="00CB26AA">
      <w:pPr>
        <w:spacing w:after="120"/>
        <w:rPr>
          <w:color w:val="000000"/>
        </w:rPr>
      </w:pPr>
      <w:r>
        <w:rPr>
          <w:rFonts w:eastAsia="Noto Sans CJK KR" w:cs="Noto Sans CJK KR"/>
          <w:color w:val="000000"/>
          <w:lang w:val="ko-KR" w:eastAsia="ko-KR"/>
        </w:rPr>
        <w:t>8:00 AM – 5:00 PM</w:t>
      </w:r>
    </w:p>
    <w:p w14:paraId="55E3741C" w14:textId="77777777" w:rsidR="00CB26AA" w:rsidRDefault="00CB26AA">
      <w:pPr>
        <w:spacing w:after="120"/>
        <w:rPr>
          <w:color w:val="000000"/>
        </w:rPr>
      </w:pPr>
      <w:r>
        <w:rPr>
          <w:rFonts w:eastAsia="Noto Sans CJK KR" w:cs="Noto Sans CJK KR"/>
          <w:color w:val="000000"/>
          <w:lang w:val="ko-KR" w:eastAsia="ko-KR"/>
        </w:rPr>
        <w:t>미국 태평양 표준시</w:t>
      </w:r>
    </w:p>
    <w:p w14:paraId="11EA3E8D" w14:textId="77777777" w:rsidR="00CB26AA" w:rsidRDefault="00CB26AA">
      <w:pPr>
        <w:spacing w:after="120"/>
        <w:rPr>
          <w:color w:val="000000"/>
        </w:rPr>
      </w:pPr>
      <w:r>
        <w:rPr>
          <w:rFonts w:eastAsia="Noto Sans CJK KR" w:cs="Noto Sans CJK KR"/>
          <w:color w:val="000000"/>
          <w:lang w:val="ko-KR" w:eastAsia="ko-KR"/>
        </w:rPr>
        <w:t>1-844-776-4899</w:t>
      </w:r>
    </w:p>
    <w:p w14:paraId="626E5BAC" w14:textId="77777777" w:rsidR="00CB26AA" w:rsidRDefault="00CB26AA">
      <w:pPr>
        <w:spacing w:after="120"/>
        <w:rPr>
          <w:b/>
          <w:bCs/>
          <w:color w:val="000000"/>
        </w:rPr>
      </w:pPr>
      <w:r>
        <w:rPr>
          <w:rFonts w:eastAsia="Noto Sans CJK KR" w:cs="Noto Sans CJK KR"/>
          <w:color w:val="000000"/>
          <w:lang w:val="ko-KR" w:eastAsia="ko-KR"/>
        </w:rPr>
        <w:t>www.jblproservice.com</w:t>
      </w:r>
    </w:p>
    <w:p w14:paraId="3EBFB505" w14:textId="77777777" w:rsidR="00CB26AA" w:rsidRDefault="00CB26AA">
      <w:pPr>
        <w:spacing w:after="120"/>
        <w:rPr>
          <w:color w:val="000000"/>
        </w:rPr>
      </w:pPr>
      <w:r>
        <w:rPr>
          <w:rFonts w:eastAsia="Noto Sans CJK KR" w:cs="Noto Sans CJK KR"/>
          <w:b/>
          <w:bCs/>
          <w:color w:val="000000"/>
          <w:lang w:val="ko-KR" w:eastAsia="ko-KR"/>
        </w:rPr>
        <w:t>제품 등록:</w:t>
      </w:r>
    </w:p>
    <w:p w14:paraId="5B904AFE" w14:textId="77777777" w:rsidR="00CB26AA" w:rsidRDefault="00CB26AA">
      <w:pPr>
        <w:spacing w:after="120"/>
        <w:rPr>
          <w:b/>
          <w:bCs/>
          <w:color w:val="000000"/>
        </w:rPr>
      </w:pPr>
      <w:r>
        <w:rPr>
          <w:rFonts w:eastAsia="Noto Sans CJK KR" w:cs="Noto Sans CJK KR"/>
          <w:color w:val="000000"/>
          <w:lang w:val="ko-KR" w:eastAsia="ko-KR"/>
        </w:rPr>
        <w:t>www.jblpro.com/registration에서 제품을 온라인으로 등록하십시오.</w:t>
      </w:r>
    </w:p>
    <w:p w14:paraId="4999EBBB" w14:textId="77777777" w:rsidR="00CB26AA" w:rsidRDefault="00CB26AA">
      <w:pPr>
        <w:spacing w:after="120"/>
        <w:rPr>
          <w:color w:val="000000"/>
        </w:rPr>
      </w:pPr>
      <w:r>
        <w:rPr>
          <w:rFonts w:eastAsia="Noto Sans CJK KR" w:cs="Noto Sans CJK KR"/>
          <w:b/>
          <w:bCs/>
          <w:color w:val="000000"/>
          <w:lang w:val="ko-KR" w:eastAsia="ko-KR"/>
        </w:rPr>
        <w:t>웹사이트:</w:t>
      </w:r>
    </w:p>
    <w:p w14:paraId="30F54FA2" w14:textId="77777777" w:rsidR="00CB26AA" w:rsidRDefault="00CB26AA">
      <w:pPr>
        <w:spacing w:after="120"/>
        <w:rPr>
          <w:b/>
          <w:bCs/>
          <w:color w:val="000000"/>
        </w:rPr>
      </w:pPr>
      <w:r>
        <w:rPr>
          <w:rFonts w:eastAsia="Noto Sans CJK KR" w:cs="Noto Sans CJK KR"/>
          <w:color w:val="000000"/>
          <w:lang w:val="ko-KR" w:eastAsia="ko-KR"/>
        </w:rPr>
        <w:t>www.jblpro.com</w:t>
      </w:r>
    </w:p>
    <w:p w14:paraId="4DFCC681" w14:textId="77777777" w:rsidR="00CB26AA" w:rsidRDefault="00CB26AA">
      <w:pPr>
        <w:spacing w:after="120"/>
        <w:rPr>
          <w:color w:val="000000"/>
        </w:rPr>
      </w:pPr>
      <w:r>
        <w:rPr>
          <w:rFonts w:eastAsia="Noto Sans CJK KR" w:cs="Noto Sans CJK KR"/>
          <w:b/>
          <w:bCs/>
          <w:color w:val="000000"/>
          <w:lang w:val="ko-KR" w:eastAsia="ko-KR"/>
        </w:rPr>
        <w:t>미국 이외 지역의 전문 연락처:</w:t>
      </w:r>
    </w:p>
    <w:p w14:paraId="755815BB" w14:textId="77777777" w:rsidR="00CB26AA" w:rsidRDefault="00CB26AA">
      <w:pPr>
        <w:spacing w:after="120"/>
      </w:pPr>
      <w:r>
        <w:rPr>
          <w:rFonts w:eastAsia="Noto Sans CJK KR" w:cs="Noto Sans CJK KR"/>
          <w:color w:val="000000"/>
          <w:lang w:val="ko-KR" w:eastAsia="ko-KR"/>
        </w:rPr>
        <w:t>해당 지역의 JBL Professional 유통업체에 문의하십시오. JBL Professional 해외 유통업체 전체 목록은 미국 웹사이트 www.jblpro.com에서 확인할 수 있습니다.</w:t>
      </w:r>
    </w:p>
    <w:p w14:paraId="4F46A317" w14:textId="77777777" w:rsidR="00CB26AA" w:rsidRDefault="00CB26AA"/>
    <w:p w14:paraId="63EB827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9" w:name="h58"/>
      <w:r>
        <w:rPr>
          <w:rFonts w:eastAsia="Noto Sans CJK KR" w:cs="Noto Sans CJK KR"/>
          <w:lang w:val="ko-KR" w:eastAsia="ko-KR"/>
        </w:rPr>
        <w:lastRenderedPageBreak/>
        <w:t>섹션 13: 제품 보증 정보</w:t>
      </w:r>
      <w:bookmarkEnd w:id="59"/>
    </w:p>
    <w:p w14:paraId="5CF82821" w14:textId="77777777" w:rsidR="00CB26AA" w:rsidRDefault="00CB26AA">
      <w:pPr>
        <w:spacing w:after="120"/>
        <w:rPr>
          <w:b/>
          <w:bCs/>
          <w:sz w:val="21"/>
          <w:szCs w:val="21"/>
        </w:rPr>
      </w:pPr>
      <w:r>
        <w:rPr>
          <w:rFonts w:eastAsia="Noto Sans CJK KR" w:cs="Noto Sans CJK KR"/>
          <w:color w:val="000000"/>
          <w:lang w:val="ko-KR" w:eastAsia="ko-KR"/>
        </w:rPr>
        <w:t>전문 라우드스피커 제품(인클로저 제외)에 대한 JBL 제한 보증은 최초 소비자 구매일로부터 5년간 유효합니다. JBL 앰프는 최초 구매일로부터 3년간 보증됩니다. 인클로저 및 기타 모든 JBL 제품은 최초 구매일로부터 2년간 보증됩니다.</w:t>
      </w:r>
    </w:p>
    <w:p w14:paraId="3728563A" w14:textId="77777777" w:rsidR="00CB26AA" w:rsidRDefault="00CB26AA">
      <w:pPr>
        <w:pStyle w:val="Heading2"/>
        <w:spacing w:before="260" w:after="110"/>
        <w:rPr>
          <w:b w:val="0"/>
          <w:bCs w:val="0"/>
          <w:sz w:val="19"/>
          <w:szCs w:val="19"/>
        </w:rPr>
      </w:pPr>
      <w:bookmarkStart w:id="60" w:name="h59"/>
      <w:r>
        <w:rPr>
          <w:rFonts w:eastAsia="Noto Sans CJK KR" w:cs="Noto Sans CJK KR"/>
          <w:lang w:val="ko-KR" w:eastAsia="ko-KR"/>
        </w:rPr>
        <w:t>보증 대상은 누구입니까?</w:t>
      </w:r>
      <w:bookmarkEnd w:id="60"/>
    </w:p>
    <w:p w14:paraId="2180B98D" w14:textId="77777777" w:rsidR="00CB26AA" w:rsidRDefault="00CB26AA">
      <w:pPr>
        <w:spacing w:after="120"/>
        <w:rPr>
          <w:b/>
          <w:bCs/>
          <w:sz w:val="21"/>
          <w:szCs w:val="21"/>
        </w:rPr>
      </w:pPr>
      <w:r>
        <w:rPr>
          <w:rFonts w:eastAsia="Noto Sans CJK KR" w:cs="Noto Sans CJK KR"/>
          <w:color w:val="000000"/>
          <w:lang w:val="ko-KR" w:eastAsia="ko-KR"/>
        </w:rPr>
        <w:t>다음 조건을 충족하는 경우 JBL 보증은 최초 소유자와 이후 모든 소유자에게 적용됩니다. A) JBL 제품이 미국 본토, 하와이 또는 알래스카에서 구매되었습니다. (군 매점에서 구매한 경우를 제외하고 다른 지역에서 구매한 JBL 제품에는 본 보증이 적용되지 않습니다. 그 밖의 구매자는 보증 정보를 현지 JBL 유통업체에 문의해야 합니다.) 그리고 B) 보증 서비스가 필요할 때마다 날짜가 기재된 원본 구매 영수증을 제시해야 합니다.</w:t>
      </w:r>
    </w:p>
    <w:p w14:paraId="625B1ED4" w14:textId="77777777" w:rsidR="00CB26AA" w:rsidRDefault="00CB26AA">
      <w:pPr>
        <w:pStyle w:val="Heading2"/>
        <w:spacing w:before="260" w:after="110"/>
        <w:rPr>
          <w:b w:val="0"/>
          <w:bCs w:val="0"/>
          <w:sz w:val="19"/>
          <w:szCs w:val="19"/>
        </w:rPr>
      </w:pPr>
      <w:bookmarkStart w:id="61" w:name="h60"/>
      <w:r>
        <w:rPr>
          <w:rFonts w:eastAsia="Noto Sans CJK KR" w:cs="Noto Sans CJK KR"/>
          <w:lang w:val="ko-KR" w:eastAsia="ko-KR"/>
        </w:rPr>
        <w:t>JBL 보증의 적용 범위는 무엇입니까?</w:t>
      </w:r>
      <w:bookmarkEnd w:id="61"/>
    </w:p>
    <w:p w14:paraId="5CBA853A" w14:textId="77777777" w:rsidR="00CB26AA" w:rsidRDefault="00CB26AA">
      <w:pPr>
        <w:spacing w:after="120"/>
        <w:rPr>
          <w:b/>
          <w:bCs/>
          <w:sz w:val="21"/>
          <w:szCs w:val="21"/>
        </w:rPr>
      </w:pPr>
      <w:r>
        <w:rPr>
          <w:rFonts w:eastAsia="Noto Sans CJK KR" w:cs="Noto Sans CJK KR"/>
          <w:color w:val="000000"/>
          <w:lang w:val="ko-KR" w:eastAsia="ko-KR"/>
        </w:rPr>
        <w:t>아래에 명시된 경우를 제외하고 JBL 보증은 모든 재료 및 제조상의 결함을 보장합니다. 다음은 보증 대상이 아닙니다. 사고, 오용, 남용, 제품 개조 또는 부주의로 인한 손상, 운송 중 발생한 손상, 사용 설명서의 지침을 따르지 않아 발생한 손상, JBL의 승인을 받지 않은 사람이 수리하여 발생한 손상, 판매자의 허위 진술에 근거한 청구, 일련번호가 훼손·변경 또는 제거된 JBL 제품.</w:t>
      </w:r>
    </w:p>
    <w:p w14:paraId="7A95F695" w14:textId="77777777" w:rsidR="00CB26AA" w:rsidRDefault="00CB26AA">
      <w:pPr>
        <w:pStyle w:val="Heading2"/>
        <w:spacing w:before="260" w:after="110"/>
        <w:rPr>
          <w:b w:val="0"/>
          <w:bCs w:val="0"/>
          <w:sz w:val="19"/>
          <w:szCs w:val="19"/>
        </w:rPr>
      </w:pPr>
      <w:bookmarkStart w:id="62" w:name="h61"/>
      <w:r>
        <w:rPr>
          <w:rFonts w:eastAsia="Noto Sans CJK KR" w:cs="Noto Sans CJK KR"/>
          <w:lang w:val="ko-KR" w:eastAsia="ko-KR"/>
        </w:rPr>
        <w:t>비용은 누가 부담합니까?</w:t>
      </w:r>
      <w:bookmarkEnd w:id="62"/>
    </w:p>
    <w:p w14:paraId="66219D46" w14:textId="77777777" w:rsidR="00CB26AA" w:rsidRDefault="00CB26AA">
      <w:pPr>
        <w:spacing w:after="120"/>
        <w:rPr>
          <w:b/>
          <w:bCs/>
          <w:sz w:val="21"/>
          <w:szCs w:val="21"/>
        </w:rPr>
      </w:pPr>
      <w:r>
        <w:rPr>
          <w:rFonts w:eastAsia="Noto Sans CJK KR" w:cs="Noto Sans CJK KR"/>
          <w:color w:val="000000"/>
          <w:lang w:val="ko-KR" w:eastAsia="ko-KR"/>
        </w:rPr>
        <w:t>JBL은 본 보증이 적용되는 모든 수리의 인건비와 재료비를 부담합니다. 교체용 상자를 요청하면 비용이 청구되므로 원래 운송 상자를 보관하십시오. 배송비 부담에 관한 내용은 본 보증의 다음 섹션에 설명되어 있습니다.</w:t>
      </w:r>
    </w:p>
    <w:p w14:paraId="329B7D0B" w14:textId="77777777" w:rsidR="00CB26AA" w:rsidRDefault="00CB26AA">
      <w:pPr>
        <w:pStyle w:val="Heading2"/>
        <w:spacing w:before="260" w:after="110"/>
        <w:rPr>
          <w:b w:val="0"/>
          <w:bCs w:val="0"/>
          <w:sz w:val="19"/>
          <w:szCs w:val="19"/>
        </w:rPr>
      </w:pPr>
      <w:bookmarkStart w:id="63" w:name="h62"/>
      <w:r>
        <w:rPr>
          <w:rFonts w:eastAsia="Noto Sans CJK KR" w:cs="Noto Sans CJK KR"/>
          <w:lang w:val="ko-KR" w:eastAsia="ko-KR"/>
        </w:rPr>
        <w:t>보증 서비스를 받는 방법</w:t>
      </w:r>
      <w:bookmarkEnd w:id="63"/>
    </w:p>
    <w:p w14:paraId="1218D715" w14:textId="77777777" w:rsidR="00CB26AA" w:rsidRDefault="00CB26AA">
      <w:pPr>
        <w:spacing w:after="120"/>
        <w:rPr>
          <w:b/>
          <w:bCs/>
          <w:sz w:val="21"/>
          <w:szCs w:val="21"/>
        </w:rPr>
      </w:pPr>
      <w:r>
        <w:rPr>
          <w:rFonts w:eastAsia="Noto Sans CJK KR" w:cs="Noto Sans CJK KR"/>
          <w:color w:val="000000"/>
          <w:lang w:val="ko-KR" w:eastAsia="ko-KR"/>
        </w:rPr>
        <w:t>JBL 제품에 서비스가 필요한 경우 1-844-776-4899 또는 www.jblproservice.com을 통해 JBL Professional 고객 서비스에 문의하십시오. 당사는 공인 JBL 서비스 센터를 안내하거나 수리를 위해 제품을 공장으로 보내 달라고 요청할 수 있습니다. 어느 경우든 구매일을 확인하려면 원본 구매 영수증을 제시해야 합니다. 사전 승인 없이 JBL 제품을 공장으로 보내지 마십시오. JBL 제품 운송에 특별한 어려움이 있는 경우 알려 주시면 별도 방법을 협의할 수 있습니다. 그렇지 않은 경우 수리를 위한 제품 운송 또는 운송 준비와 최초 배송비는 사용자가 부담합니다. 단, 수리가 보증 대상인 경우 반송 배송비는 당사가 부담합니다.</w:t>
      </w:r>
    </w:p>
    <w:p w14:paraId="5DFFEA10" w14:textId="77777777" w:rsidR="00CB26AA" w:rsidRDefault="00CB26AA">
      <w:pPr>
        <w:pStyle w:val="Heading2"/>
        <w:spacing w:before="260" w:after="110"/>
        <w:rPr>
          <w:b w:val="0"/>
          <w:bCs w:val="0"/>
          <w:sz w:val="19"/>
          <w:szCs w:val="19"/>
        </w:rPr>
      </w:pPr>
      <w:bookmarkStart w:id="64" w:name="h63"/>
      <w:r>
        <w:rPr>
          <w:rFonts w:eastAsia="Noto Sans CJK KR" w:cs="Noto Sans CJK KR"/>
          <w:lang w:val="ko-KR" w:eastAsia="ko-KR"/>
        </w:rPr>
        <w:t>묵시적 보증의 제한</w:t>
      </w:r>
      <w:bookmarkEnd w:id="64"/>
    </w:p>
    <w:p w14:paraId="3DC352D0" w14:textId="77777777" w:rsidR="00CB26AA" w:rsidRDefault="00CB26AA">
      <w:pPr>
        <w:spacing w:after="120"/>
        <w:rPr>
          <w:b/>
          <w:bCs/>
          <w:sz w:val="21"/>
          <w:szCs w:val="21"/>
        </w:rPr>
      </w:pPr>
      <w:r>
        <w:rPr>
          <w:rFonts w:eastAsia="Noto Sans CJK KR" w:cs="Noto Sans CJK KR"/>
          <w:color w:val="000000"/>
          <w:lang w:val="ko-KR" w:eastAsia="ko-KR"/>
        </w:rPr>
        <w:t>상품성 및 특정 목적에의 적합성에 대한 보증을 포함한 모든 묵시적 보증의 기간은 본 보증 기간으로 제한됩니다.</w:t>
      </w:r>
    </w:p>
    <w:p w14:paraId="094CB7BA" w14:textId="77777777" w:rsidR="00CB26AA" w:rsidRDefault="00CB26AA">
      <w:pPr>
        <w:pStyle w:val="Heading2"/>
        <w:spacing w:before="260" w:after="110"/>
        <w:rPr>
          <w:b w:val="0"/>
          <w:bCs w:val="0"/>
          <w:sz w:val="19"/>
          <w:szCs w:val="19"/>
        </w:rPr>
      </w:pPr>
      <w:bookmarkStart w:id="65" w:name="h64"/>
      <w:r>
        <w:rPr>
          <w:rFonts w:eastAsia="Noto Sans CJK KR" w:cs="Noto Sans CJK KR"/>
          <w:lang w:val="ko-KR" w:eastAsia="ko-KR"/>
        </w:rPr>
        <w:t>특정 손해의 배제</w:t>
      </w:r>
      <w:bookmarkEnd w:id="65"/>
    </w:p>
    <w:p w14:paraId="5F311CF5" w14:textId="77777777" w:rsidR="00CB26AA" w:rsidRDefault="00CB26AA">
      <w:pPr>
        <w:spacing w:after="120"/>
        <w:rPr>
          <w:b/>
          <w:bCs/>
          <w:color w:val="000000"/>
        </w:rPr>
      </w:pPr>
      <w:r>
        <w:rPr>
          <w:rFonts w:eastAsia="Noto Sans CJK KR" w:cs="Noto Sans CJK KR"/>
          <w:color w:val="000000"/>
          <w:lang w:val="ko-KR" w:eastAsia="ko-KR"/>
        </w:rPr>
        <w:t>JBL의 책임은 당사의 선택에 따라 결함 제품을 수리하거나 교체하는 것으로 제한되며 어떠한 종류의 부수적 또는 결과적 손해도 포함하지 않습니다. 일부 주에서는 묵시적 보증 기간의 제한 및/또는 부수적 또는 결과적 손해의 배제를 허용하지 않으므로 위 제한 및 배제가 귀하에게 적용되지 않을 수 있습니다. 본 보증은 귀하에게 특정 법적 권리를 부여하며, 주마다 다른 기타 권리가 있을 수도 있습니다.</w:t>
      </w:r>
    </w:p>
    <w:p w14:paraId="7A30BA4B" w14:textId="77777777" w:rsidR="00CB26AA" w:rsidRDefault="00CB26AA">
      <w:pPr>
        <w:spacing w:after="120"/>
        <w:rPr>
          <w:color w:val="000000"/>
        </w:rPr>
      </w:pPr>
      <w:r>
        <w:rPr>
          <w:rFonts w:eastAsia="Noto Sans CJK KR" w:cs="Noto Sans CJK KR"/>
          <w:b/>
          <w:bCs/>
          <w:color w:val="000000"/>
          <w:lang w:val="ko-KR" w:eastAsia="ko-KR"/>
        </w:rPr>
        <w:t>JBL Professional</w:t>
      </w:r>
    </w:p>
    <w:p w14:paraId="3A67C08A" w14:textId="77777777" w:rsidR="00CB26AA" w:rsidRDefault="00CB26AA">
      <w:pPr>
        <w:spacing w:after="120"/>
        <w:rPr>
          <w:color w:val="000000"/>
        </w:rPr>
      </w:pPr>
      <w:r>
        <w:rPr>
          <w:rFonts w:eastAsia="Noto Sans CJK KR" w:cs="Noto Sans CJK KR"/>
          <w:color w:val="000000"/>
          <w:lang w:val="ko-KR" w:eastAsia="ko-KR"/>
        </w:rPr>
        <w:t>8500 Balboa Boulevard</w:t>
      </w:r>
    </w:p>
    <w:p w14:paraId="39523A30" w14:textId="77777777" w:rsidR="00CB26AA" w:rsidRDefault="00CB26AA">
      <w:pPr>
        <w:spacing w:after="120"/>
        <w:rPr>
          <w:color w:val="000000"/>
        </w:rPr>
      </w:pPr>
      <w:r>
        <w:rPr>
          <w:rFonts w:eastAsia="Noto Sans CJK KR" w:cs="Noto Sans CJK KR"/>
          <w:color w:val="000000"/>
          <w:lang w:val="ko-KR" w:eastAsia="ko-KR"/>
        </w:rPr>
        <w:t>Northridge, CA 91325 USA</w:t>
      </w:r>
    </w:p>
    <w:sectPr w:rsidR="00CB26AA">
      <w:headerReference w:type="even" r:id="rId35"/>
      <w:headerReference w:type="default" r:id="rId36"/>
      <w:footerReference w:type="even" r:id="rId37"/>
      <w:footerReference w:type="default" r:id="rId38"/>
      <w:headerReference w:type="first" r:id="rId39"/>
      <w:footerReference w:type="first" r:id="rId40"/>
      <w:pgSz w:w="12240" w:h="15840"/>
      <w:pgMar w:top="1296" w:right="1296" w:bottom="1080" w:left="1296" w:header="708" w:footer="708" w:gutter="0"/>
      <w:cols w:space="720"/>
      <w:titlePg/>
      <w:docGrid w:linePitch="360" w:charSpace="102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BC988" w14:textId="77777777" w:rsidR="000F2555" w:rsidRDefault="000F2555">
      <w:pPr>
        <w:spacing w:line="240" w:lineRule="auto"/>
      </w:pPr>
      <w:r>
        <w:separator/>
      </w:r>
    </w:p>
  </w:endnote>
  <w:endnote w:type="continuationSeparator" w:id="0">
    <w:p w14:paraId="39610517" w14:textId="77777777" w:rsidR="000F2555" w:rsidRDefault="000F25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charset w:val="00"/>
    <w:family w:val="auto"/>
    <w:pitch w:val="variable"/>
  </w:font>
  <w:font w:name="FreeSans">
    <w:charset w:val="00"/>
    <w:family w:val="auto"/>
    <w:pitch w:val="variable"/>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09FA" w14:textId="77777777" w:rsidR="00CB26AA" w:rsidRDefault="00CB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0E06" w14:textId="77777777" w:rsidR="00CB26AA" w:rsidRDefault="00CB26AA">
    <w:pPr>
      <w:pBdr>
        <w:top w:val="single" w:sz="6" w:space="6" w:color="000000"/>
        <w:left w:val="none" w:sz="0" w:space="0" w:color="000000"/>
        <w:bottom w:val="none" w:sz="0" w:space="0" w:color="000000"/>
        <w:right w:val="none" w:sz="0" w:space="0" w:color="000000"/>
      </w:pBdr>
      <w:spacing w:before="60"/>
    </w:pPr>
    <w:r>
      <w:rPr>
        <w:rFonts w:eastAsia="Noto Sans CJK KR" w:cs="Noto Sans CJK KR"/>
        <w:color w:val="555555"/>
        <w:sz w:val="16"/>
        <w:szCs w:val="16"/>
        <w:lang w:val="ko-KR" w:eastAsia="ko-KR"/>
      </w:rPr>
      <w:t>JBL Professional</w:t>
    </w:r>
    <w:r>
      <w:tab/>
    </w:r>
    <w:r>
      <w:fldChar w:fldCharType="begin"/>
    </w:r>
    <w:r>
      <w:instrText xml:space="preserve"> PAGE </w:instrText>
    </w:r>
    <w:r>
      <w:fldChar w:fldCharType="separate"/>
    </w:r>
    <w:r>
      <w:rPr>
        <w:rFonts w:eastAsia="Noto Sans CJK KR" w:cs="Noto Sans CJK KR"/>
        <w:lang w:val="ko-KR" w:eastAsia="ko-KR"/>
      </w:rPr>
      <w:t>37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DC85" w14:textId="77777777" w:rsidR="00CB26AA" w:rsidRDefault="00CB26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33EE1" w14:textId="77777777" w:rsidR="000F2555" w:rsidRDefault="000F2555">
      <w:pPr>
        <w:spacing w:line="240" w:lineRule="auto"/>
      </w:pPr>
      <w:r>
        <w:separator/>
      </w:r>
    </w:p>
  </w:footnote>
  <w:footnote w:type="continuationSeparator" w:id="0">
    <w:p w14:paraId="7D2EB6BD" w14:textId="77777777" w:rsidR="000F2555" w:rsidRDefault="000F25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81ED" w14:textId="77777777" w:rsidR="00CB26AA" w:rsidRDefault="00CB2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002A" w14:textId="77777777" w:rsidR="00CB26AA" w:rsidRDefault="00CB26AA">
    <w:pPr>
      <w:spacing w:after="60"/>
      <w:jc w:val="right"/>
    </w:pPr>
    <w:r>
      <w:rPr>
        <w:rFonts w:eastAsia="Noto Sans CJK KR" w:cs="Noto Sans CJK KR"/>
        <w:color w:val="777777"/>
        <w:sz w:val="15"/>
        <w:szCs w:val="15"/>
        <w:lang w:val="ko-KR" w:eastAsia="ko-KR"/>
      </w:rPr>
      <w:t>JBL 3 Series MkIII 파워드 스튜디오 모니터 — 사용 설명서</w:t>
    </w:r>
    <w:proofErr w:type="spellStart"/>
    <w:r>
      <w:rPr>
        <w:rFonts w:eastAsia="Noto Sans CJK KR" w:cs="Noto Sans CJK KR"/>
        <w:color w:val="777777"/>
        <w:sz w:val="15"/>
        <w:szCs w:val="15"/>
        <w:lang w:val="ko-KR" w:eastAsia="ko-KR"/>
      </w:rPr>
      <w:t/>
    </w:r>
    <w:proofErr w:type="spellEnd"/>
    <w:r>
      <w:rPr>
        <w:rFonts w:eastAsia="Noto Sans CJK KR" w:cs="Noto Sans CJK KR"/>
        <w:color w:val="777777"/>
        <w:sz w:val="15"/>
        <w:szCs w:val="15"/>
        <w:lang w:val="ko-KR" w:eastAsia="ko-KR"/>
      </w:rP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8613E" w14:textId="77777777" w:rsidR="00CB26AA" w:rsidRDefault="00CB26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22E7419"/>
    <w:multiLevelType w:val="hybridMultilevel"/>
    <w:tmpl w:val="BBF09D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6B7DDD"/>
    <w:multiLevelType w:val="hybridMultilevel"/>
    <w:tmpl w:val="4B5EBB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07F79AE"/>
    <w:multiLevelType w:val="hybridMultilevel"/>
    <w:tmpl w:val="58485A2C"/>
    <w:lvl w:ilvl="0" w:tplc="F398A8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BA67F2"/>
    <w:multiLevelType w:val="hybridMultilevel"/>
    <w:tmpl w:val="0B9A5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8329388">
    <w:abstractNumId w:val="0"/>
  </w:num>
  <w:num w:numId="2" w16cid:durableId="951594232">
    <w:abstractNumId w:val="1"/>
  </w:num>
  <w:num w:numId="3" w16cid:durableId="1515463434">
    <w:abstractNumId w:val="2"/>
  </w:num>
  <w:num w:numId="4" w16cid:durableId="994377828">
    <w:abstractNumId w:val="6"/>
  </w:num>
  <w:num w:numId="5" w16cid:durableId="428429969">
    <w:abstractNumId w:val="4"/>
  </w:num>
  <w:num w:numId="6" w16cid:durableId="1037506052">
    <w:abstractNumId w:val="5"/>
  </w:num>
  <w:num w:numId="7" w16cid:durableId="699090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9C"/>
    <w:rsid w:val="000E367D"/>
    <w:rsid w:val="000F2555"/>
    <w:rsid w:val="00180D1F"/>
    <w:rsid w:val="0023778C"/>
    <w:rsid w:val="003D1BE0"/>
    <w:rsid w:val="00403D52"/>
    <w:rsid w:val="004A36BC"/>
    <w:rsid w:val="004D348B"/>
    <w:rsid w:val="00516CD9"/>
    <w:rsid w:val="005B099B"/>
    <w:rsid w:val="00611D2C"/>
    <w:rsid w:val="006B579C"/>
    <w:rsid w:val="00740A47"/>
    <w:rsid w:val="008C1AE9"/>
    <w:rsid w:val="00934426"/>
    <w:rsid w:val="00A40874"/>
    <w:rsid w:val="00CB26AA"/>
    <w:rsid w:val="00D47174"/>
    <w:rsid w:val="00D67A47"/>
    <w:rsid w:val="00E063E8"/>
  </w:rsids>
  <m:mathPr>
    <m:mathFont m:val="Cambria Math"/>
    <m:brkBin m:val="before"/>
    <m:brkBinSub m:val="--"/>
    <m:smallFrac m:val="0"/>
    <m:dispDef/>
    <m:lMargin m:val="0"/>
    <m:rMargin m:val="0"/>
    <m:defJc m:val="centerGroup"/>
    <m:wrapIndent m:val="1440"/>
    <m:intLim m:val="subSup"/>
    <m:naryLim m:val="undOvr"/>
  </m:mathPr>
  <w:themeFontLang w:val="ko-KR" w:eastAsia="ko-K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oNotEmbedSmartTags/>
  <w:decimalSymbol w:val="."/>
  <w:listSeparator w:val=","/>
  <w14:docId w14:val="179853B0"/>
  <w15:chartTrackingRefBased/>
  <w15:docId w15:val="{EEF3027D-7DAA-4AF9-807D-57E42AC0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ans CJK KR" w:hAnsi="Times New Roman" w:cs="Noto Sans CJK KR"/>
        <w:lang w:val="ko-KR"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0" w:lineRule="auto"/>
    </w:pPr>
    <w:rPr>
      <w:rFonts w:ascii="Arial" w:eastAsia="Arial" w:hAnsi="Arial" w:cs="Arial"/>
      <w:sz w:val="18"/>
      <w:szCs w:val="18"/>
      <w:lang w:eastAsia="zh-CN" w:bidi="hi-IN"/>
    </w:rPr>
  </w:style>
  <w:style w:type="paragraph" w:styleId="Heading1">
    <w:name w:val="heading 1"/>
    <w:basedOn w:val="Heading"/>
    <w:qFormat/>
    <w:pPr>
      <w:outlineLvl w:val="0"/>
    </w:pPr>
    <w:rPr>
      <w:rFonts w:ascii="Arial" w:eastAsia="Arial" w:hAnsi="Arial" w:cs="Arial"/>
      <w:b/>
      <w:bCs/>
      <w:color w:val="000000"/>
      <w:sz w:val="32"/>
      <w:szCs w:val="32"/>
    </w:rPr>
  </w:style>
  <w:style w:type="paragraph" w:styleId="Heading2">
    <w:name w:val="heading 2"/>
    <w:basedOn w:val="Heading"/>
    <w:qFormat/>
    <w:pPr>
      <w:outlineLvl w:val="1"/>
    </w:pPr>
    <w:rPr>
      <w:rFonts w:ascii="Arial" w:eastAsia="Arial" w:hAnsi="Arial" w:cs="Arial"/>
      <w:b/>
      <w:bCs/>
      <w:color w:val="000000"/>
      <w:sz w:val="21"/>
      <w:szCs w:val="21"/>
    </w:rPr>
  </w:style>
  <w:style w:type="paragraph" w:styleId="Heading3">
    <w:name w:val="heading 3"/>
    <w:basedOn w:val="Heading"/>
    <w:qFormat/>
    <w:pPr>
      <w:outlineLvl w:val="2"/>
    </w:pPr>
    <w:rPr>
      <w:color w:val="1F4D78"/>
      <w:sz w:val="24"/>
      <w:szCs w:val="24"/>
    </w:rPr>
  </w:style>
  <w:style w:type="paragraph" w:styleId="Heading4">
    <w:name w:val="heading 4"/>
    <w:basedOn w:val="Heading"/>
    <w:qFormat/>
    <w:pPr>
      <w:outlineLvl w:val="3"/>
    </w:pPr>
    <w:rPr>
      <w:i/>
      <w:iCs/>
      <w:color w:val="2E74B5"/>
    </w:rPr>
  </w:style>
  <w:style w:type="paragraph" w:styleId="Heading5">
    <w:name w:val="heading 5"/>
    <w:basedOn w:val="Heading"/>
    <w:qFormat/>
    <w:pPr>
      <w:outlineLvl w:val="4"/>
    </w:pPr>
    <w:rPr>
      <w:color w:val="2E74B5"/>
    </w:rPr>
  </w:style>
  <w:style w:type="paragraph" w:styleId="Heading6">
    <w:name w:val="heading 6"/>
    <w:basedOn w:val="Heading"/>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00"/>
      <w:u w:val="none"/>
    </w:rPr>
  </w:style>
  <w:style w:type="character" w:customStyle="1" w:styleId="FootnoteCharacters">
    <w:name w:val="Footnote Characters"/>
    <w:rPr>
      <w:vertAlign w:val="superscript"/>
    </w:rPr>
  </w:style>
  <w:style w:type="character" w:styleId="FootnoteReference">
    <w:name w:val="footnote reference"/>
    <w:rPr>
      <w:vertAlign w:val="superscript"/>
    </w:rPr>
  </w:style>
  <w:style w:type="character" w:customStyle="1" w:styleId="FootnoteTextChar">
    <w:name w:val="Footnote Text Char"/>
    <w:rPr>
      <w:sz w:val="20"/>
      <w:szCs w:val="20"/>
    </w:rPr>
  </w:style>
  <w:style w:type="character" w:customStyle="1" w:styleId="EndnoteCharacters">
    <w:name w:val="Endnote Characters"/>
    <w:rPr>
      <w:vertAlign w:val="superscript"/>
    </w:rPr>
  </w:style>
  <w:style w:type="character" w:styleId="EndnoteReference">
    <w:name w:val="endnote reference"/>
    <w:rPr>
      <w:vertAlign w:val="superscript"/>
    </w:rPr>
  </w:style>
  <w:style w:type="character" w:customStyle="1" w:styleId="EndnoteTextChar">
    <w:name w:val="Endnote Text Char"/>
    <w:rPr>
      <w:sz w:val="20"/>
      <w:szCs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eastAsia="Arial" w:cs="Arial"/>
      <w:sz w:val="19"/>
      <w:szCs w:val="19"/>
    </w:rPr>
  </w:style>
  <w:style w:type="character" w:customStyle="1" w:styleId="ListLabel11">
    <w:name w:val="ListLabel 11"/>
    <w:rPr>
      <w:rFonts w:eastAsia="Arial" w:cs="Arial"/>
      <w:sz w:val="19"/>
      <w:szCs w:val="19"/>
    </w:rPr>
  </w:style>
  <w:style w:type="character" w:customStyle="1" w:styleId="ListLabel12">
    <w:name w:val="ListLabel 12"/>
    <w:rPr>
      <w:rFonts w:ascii="Arial" w:eastAsia="Arial" w:hAnsi="Arial" w:cs="Arial"/>
      <w:b/>
      <w:bCs/>
      <w:sz w:val="19"/>
      <w:szCs w:val="19"/>
    </w:rPr>
  </w:style>
  <w:style w:type="character" w:customStyle="1" w:styleId="ListLabel13">
    <w:name w:val="ListLabel 13"/>
    <w:rPr>
      <w:rFonts w:ascii="Arial" w:eastAsia="Arial" w:hAnsi="Arial" w:cs="Arial"/>
      <w:sz w:val="19"/>
      <w:szCs w:val="19"/>
    </w:rPr>
  </w:style>
  <w:style w:type="character" w:customStyle="1" w:styleId="ListLabel14">
    <w:name w:val="ListLabel 14"/>
    <w:rPr>
      <w:rFonts w:ascii="Arial" w:eastAsia="Arial" w:hAnsi="Arial" w:cs="Arial"/>
      <w:b w:val="0"/>
      <w:bCs w:val="0"/>
      <w:sz w:val="17"/>
      <w:szCs w:val="17"/>
    </w:rPr>
  </w:style>
  <w:style w:type="character" w:customStyle="1" w:styleId="ListLabel15">
    <w:name w:val="ListLabel 15"/>
    <w:rPr>
      <w:rFonts w:ascii="Arial" w:eastAsia="Arial" w:hAnsi="Arial" w:cs="Arial"/>
      <w:sz w:val="17"/>
      <w:szCs w:val="17"/>
    </w:rPr>
  </w:style>
  <w:style w:type="paragraph" w:customStyle="1" w:styleId="Heading">
    <w:name w:val="Heading"/>
    <w:basedOn w:val="Normal"/>
    <w:next w:val="BodyTex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64"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Title">
    <w:name w:val="Title"/>
    <w:basedOn w:val="Heading"/>
    <w:qFormat/>
    <w:rPr>
      <w:sz w:val="56"/>
      <w:szCs w:val="56"/>
    </w:rPr>
  </w:style>
  <w:style w:type="paragraph" w:customStyle="1" w:styleId="StrongEmphasis">
    <w:name w:val="Strong Emphasis"/>
    <w:pPr>
      <w:suppressAutoHyphens/>
      <w:spacing w:line="249" w:lineRule="auto"/>
    </w:pPr>
    <w:rPr>
      <w:rFonts w:ascii="Arial" w:eastAsia="Arial" w:hAnsi="Arial" w:cs="Arial"/>
      <w:b/>
      <w:bCs/>
      <w:sz w:val="19"/>
      <w:szCs w:val="19"/>
      <w:lang w:eastAsia="zh-CN" w:bidi="hi-IN"/>
    </w:rPr>
  </w:style>
  <w:style w:type="paragraph" w:styleId="ListParagraph">
    <w:name w:val="List Paragraph"/>
    <w:qFormat/>
    <w:pPr>
      <w:suppressAutoHyphens/>
      <w:spacing w:line="240" w:lineRule="auto"/>
    </w:pPr>
    <w:rPr>
      <w:rFonts w:ascii="Arial" w:eastAsia="Arial" w:hAnsi="Arial" w:cs="Arial"/>
      <w:sz w:val="18"/>
      <w:szCs w:val="18"/>
      <w:lang w:eastAsia="zh-CN" w:bidi="hi-IN"/>
    </w:rPr>
  </w:style>
  <w:style w:type="paragraph" w:styleId="FootnoteText">
    <w:name w:val="footnote text"/>
    <w:basedOn w:val="Normal"/>
    <w:pPr>
      <w:spacing w:line="240" w:lineRule="auto"/>
    </w:pPr>
    <w:rPr>
      <w:sz w:val="20"/>
      <w:szCs w:val="20"/>
    </w:rPr>
  </w:style>
  <w:style w:type="paragraph" w:styleId="EndnoteText">
    <w:name w:val="endnote text"/>
    <w:basedOn w:val="Normal"/>
    <w:pPr>
      <w:spacing w:line="240" w:lineRule="auto"/>
    </w:pPr>
    <w:rPr>
      <w:sz w:val="20"/>
      <w:szCs w:val="20"/>
    </w:rPr>
  </w:style>
  <w:style w:type="paragraph" w:customStyle="1" w:styleId="HeaderandFooter">
    <w:name w:val="Header and Footer"/>
    <w:basedOn w:val="Normal"/>
  </w:style>
  <w:style w:type="paragraph" w:styleId="Header">
    <w:name w:val="header"/>
    <w:basedOn w:val="HeaderandFooter"/>
  </w:style>
  <w:style w:type="paragraph" w:styleId="Footer">
    <w:name w:val="footer"/>
    <w:basedOn w:val="HeaderandFooter"/>
  </w:style>
  <w:style w:type="paragraph" w:styleId="BodyText2">
    <w:name w:val="Body Text 2"/>
    <w:basedOn w:val="Normal"/>
    <w:link w:val="BodyText2Char"/>
    <w:uiPriority w:val="99"/>
    <w:semiHidden/>
    <w:unhideWhenUsed/>
    <w:rsid w:val="00D67A47"/>
    <w:pPr>
      <w:spacing w:after="120" w:line="480" w:lineRule="auto"/>
    </w:pPr>
    <w:rPr>
      <w:rFonts w:cs="Mangal"/>
      <w:szCs w:val="17"/>
    </w:rPr>
  </w:style>
  <w:style w:type="character" w:customStyle="1" w:styleId="BodyText2Char">
    <w:name w:val="Body Text 2 Char"/>
    <w:basedOn w:val="DefaultParagraphFont"/>
    <w:link w:val="BodyText2"/>
    <w:uiPriority w:val="99"/>
    <w:semiHidden/>
    <w:rsid w:val="00D67A47"/>
    <w:rPr>
      <w:rFonts w:ascii="Arial" w:eastAsia="Arial" w:hAnsi="Arial" w:cs="Mangal"/>
      <w:sz w:val="19"/>
      <w:szCs w:val="17"/>
      <w:lang w:eastAsia="zh-CN" w:bidi="hi-IN"/>
    </w:rPr>
  </w:style>
  <w:style w:type="paragraph" w:styleId="BodyText3">
    <w:name w:val="Body Text 3"/>
    <w:basedOn w:val="Normal"/>
    <w:link w:val="BodyText3Char"/>
    <w:uiPriority w:val="99"/>
    <w:semiHidden/>
    <w:unhideWhenUsed/>
    <w:rsid w:val="00D67A47"/>
    <w:pPr>
      <w:spacing w:after="120"/>
    </w:pPr>
    <w:rPr>
      <w:rFonts w:cs="Mangal"/>
      <w:sz w:val="16"/>
      <w:szCs w:val="14"/>
    </w:rPr>
  </w:style>
  <w:style w:type="character" w:customStyle="1" w:styleId="BodyText3Char">
    <w:name w:val="Body Text 3 Char"/>
    <w:basedOn w:val="DefaultParagraphFont"/>
    <w:link w:val="BodyText3"/>
    <w:uiPriority w:val="99"/>
    <w:semiHidden/>
    <w:rsid w:val="00D67A47"/>
    <w:rPr>
      <w:rFonts w:ascii="Arial" w:eastAsia="Arial" w:hAnsi="Arial" w:cs="Mangal"/>
      <w:sz w:val="16"/>
      <w:szCs w:val="14"/>
      <w:lang w:eastAsia="zh-CN" w:bidi="hi-IN"/>
    </w:rPr>
  </w:style>
  <w:style w:type="paragraph" w:styleId="BodyTextIndent">
    <w:name w:val="Body Text Indent"/>
    <w:basedOn w:val="Normal"/>
    <w:link w:val="BodyTextIndentChar"/>
    <w:rsid w:val="00D67A47"/>
    <w:pPr>
      <w:suppressAutoHyphens w:val="0"/>
      <w:spacing w:after="120" w:line="240" w:lineRule="auto"/>
      <w:ind w:left="360"/>
    </w:pPr>
    <w:rPr>
      <w:rFonts w:eastAsia="DengXian" w:cs="Times New Roman"/>
      <w:sz w:val="20"/>
      <w:szCs w:val="20"/>
      <w:lang w:eastAsia="en-US" w:bidi="ar-SA"/>
    </w:rPr>
  </w:style>
  <w:style w:type="character" w:customStyle="1" w:styleId="BodyTextIndentChar">
    <w:name w:val="Body Text Indent Char"/>
    <w:basedOn w:val="DefaultParagraphFont"/>
    <w:link w:val="BodyTextIndent"/>
    <w:rsid w:val="00D67A47"/>
    <w:rPr>
      <w:rFonts w:ascii="Arial" w:eastAsia="DengXian" w:hAnsi="Arial"/>
    </w:rPr>
  </w:style>
  <w:style w:type="character" w:styleId="Strong">
    <w:name w:val="Strong"/>
    <w:uiPriority w:val="22"/>
    <w:qFormat/>
    <w:rsid w:val="00D67A47"/>
    <w:rPr>
      <w:b/>
      <w:bCs/>
    </w:rPr>
  </w:style>
  <w:style w:type="paragraph" w:styleId="BodyTextIndent3">
    <w:name w:val="Body Text Indent 3"/>
    <w:basedOn w:val="Normal"/>
    <w:link w:val="BodyTextIndent3Char"/>
    <w:rsid w:val="00D67A47"/>
    <w:pPr>
      <w:suppressAutoHyphens w:val="0"/>
      <w:spacing w:after="120" w:line="240" w:lineRule="auto"/>
      <w:ind w:left="360"/>
    </w:pPr>
    <w:rPr>
      <w:rFonts w:ascii="Times New Roman" w:eastAsia="DengXian" w:hAnsi="Times New Roman" w:cs="Times New Roman"/>
      <w:sz w:val="16"/>
      <w:szCs w:val="16"/>
      <w:lang w:eastAsia="en-US" w:bidi="ar-SA"/>
    </w:rPr>
  </w:style>
  <w:style w:type="character" w:customStyle="1" w:styleId="BodyTextIndent3Char">
    <w:name w:val="Body Text Indent 3 Char"/>
    <w:basedOn w:val="DefaultParagraphFont"/>
    <w:link w:val="BodyTextIndent3"/>
    <w:rsid w:val="00D67A47"/>
    <w:rPr>
      <w:rFonts w:eastAsia="DengXian"/>
      <w:sz w:val="16"/>
      <w:szCs w:val="16"/>
    </w:rPr>
  </w:style>
  <w:style w:type="character" w:styleId="Emphasis">
    <w:name w:val="Emphasis"/>
    <w:qFormat/>
    <w:rsid w:val="00D67A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3.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1.bin"/><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mailto:HProTechSupportUSA@harman.com" TargetMode="Externa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9289</Words>
  <Characters>52951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JBL 3 Series MkIII Powered Studio Monitors — Owner's Manual</vt:lpstr>
    </vt:vector>
  </TitlesOfParts>
  <Company/>
  <LinksUpToDate>false</LinksUpToDate>
  <CharactersWithSpaces>62116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JBL 3 Series MkIII Powered Studio Monitors — Owner's Manual</dc:title>
  <dc:subject/>
  <dc:creator>JBL Professional by HARMAN</dc:creator>
  <cp:keywords/>
  <dc:description/>
  <cp:lastModifiedBy>Eller, Phil</cp:lastModifiedBy>
  <cp:revision>2</cp:revision>
  <cp:lastPrinted>2026-08-26T16:25:00Z</cp:lastPrinted>
  <dcterms:created xsi:type="dcterms:W3CDTF">2026-09-16T22:11:00Z</dcterms:created>
  <dcterms:modified xsi:type="dcterms:W3CDTF">2026-09-16T22:11:00Z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c215d82-5bf5-4d07-af41-65de05a9c87a_Enabled">
    <vt:lpwstr>true</vt:lpwstr>
  </property>
  <property fmtid="{D5CDD505-2E9C-101B-9397-08002B2CF9AE}" pid="3" name="MSIP_Label_9c215d82-5bf5-4d07-af41-65de05a9c87a_SetDate">
    <vt:lpwstr>2026-08-31T15:55:27Z</vt:lpwstr>
  </property>
  <property fmtid="{D5CDD505-2E9C-101B-9397-08002B2CF9AE}" pid="4" name="MSIP_Label_9c215d82-5bf5-4d07-af41-65de05a9c87a_Method">
    <vt:lpwstr>Standard</vt:lpwstr>
  </property>
  <property fmtid="{D5CDD505-2E9C-101B-9397-08002B2CF9AE}" pid="5" name="MSIP_Label_9c215d82-5bf5-4d07-af41-65de05a9c87a_Name">
    <vt:lpwstr>Amber</vt:lpwstr>
  </property>
  <property fmtid="{D5CDD505-2E9C-101B-9397-08002B2CF9AE}" pid="6" name="MSIP_Label_9c215d82-5bf5-4d07-af41-65de05a9c87a_SiteId">
    <vt:lpwstr>f66b6bd3-ebc2-4f54-8769-d22858de97c5</vt:lpwstr>
  </property>
  <property fmtid="{D5CDD505-2E9C-101B-9397-08002B2CF9AE}" pid="7" name="MSIP_Label_9c215d82-5bf5-4d07-af41-65de05a9c87a_ActionId">
    <vt:lpwstr>e22516a6-b981-48ca-a7c5-f12f2e76f513</vt:lpwstr>
  </property>
  <property fmtid="{D5CDD505-2E9C-101B-9397-08002B2CF9AE}" pid="8" name="MSIP_Label_9c215d82-5bf5-4d07-af41-65de05a9c87a_ContentBits">
    <vt:lpwstr>0</vt:lpwstr>
  </property>
  <property fmtid="{D5CDD505-2E9C-101B-9397-08002B2CF9AE}" pid="9" name="MSIP_Label_9c215d82-5bf5-4d07-af41-65de05a9c87a_Tag">
    <vt:lpwstr>10, 3, 0, 1</vt:lpwstr>
  </property>
</Properties>
</file>